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09" w:rsidRDefault="00F94D09" w:rsidP="00F94D09">
      <w:pPr>
        <w:jc w:val="center"/>
      </w:pPr>
    </w:p>
    <w:p w:rsidR="00F94D09" w:rsidRPr="007E6F92" w:rsidRDefault="00F94D09" w:rsidP="00F94D09"/>
    <w:p w:rsidR="00F94D09" w:rsidRDefault="00F94D09" w:rsidP="00F94D09">
      <w:pPr>
        <w:jc w:val="center"/>
      </w:pPr>
    </w:p>
    <w:p w:rsidR="00F94D09" w:rsidRDefault="00F94D09" w:rsidP="00F94D09">
      <w:pPr>
        <w:jc w:val="center"/>
      </w:pPr>
    </w:p>
    <w:p w:rsidR="00F94D09" w:rsidRDefault="00F94D09" w:rsidP="00F94D09">
      <w:pPr>
        <w:jc w:val="center"/>
      </w:pPr>
    </w:p>
    <w:p w:rsidR="00F94D09" w:rsidRDefault="00F94D09" w:rsidP="00F94D09">
      <w:pPr>
        <w:jc w:val="center"/>
      </w:pPr>
    </w:p>
    <w:p w:rsidR="00F94D09" w:rsidRDefault="00F94D09" w:rsidP="00F94D09">
      <w:pPr>
        <w:jc w:val="center"/>
      </w:pPr>
    </w:p>
    <w:p w:rsidR="00F94D09" w:rsidRDefault="00F94D09" w:rsidP="00F94D09">
      <w:pPr>
        <w:jc w:val="center"/>
      </w:pPr>
    </w:p>
    <w:p w:rsidR="00F94D09" w:rsidRDefault="00F94D09" w:rsidP="00F94D09">
      <w:pPr>
        <w:jc w:val="center"/>
      </w:pPr>
    </w:p>
    <w:p w:rsidR="00F94D09" w:rsidRDefault="00F94D09" w:rsidP="00F94D09">
      <w:pPr>
        <w:jc w:val="center"/>
      </w:pPr>
    </w:p>
    <w:p w:rsidR="00F94D09" w:rsidRPr="003261CC" w:rsidRDefault="00F94D09" w:rsidP="00F94D09">
      <w:pPr>
        <w:jc w:val="center"/>
        <w:rPr>
          <w:rFonts w:cs="Times New Roman"/>
        </w:rPr>
      </w:pPr>
    </w:p>
    <w:p w:rsidR="00F94D09" w:rsidRPr="004C4D79" w:rsidRDefault="00A86586" w:rsidP="00F94D09">
      <w:pPr>
        <w:pStyle w:val="Title"/>
      </w:pPr>
      <w:r>
        <w:t xml:space="preserve">Software </w:t>
      </w:r>
      <w:r w:rsidR="006B6AC7">
        <w:t>Design</w:t>
      </w:r>
      <w:r w:rsidR="007831C6">
        <w:t xml:space="preserve"> </w:t>
      </w:r>
      <w:r>
        <w:t>Specification</w:t>
      </w:r>
    </w:p>
    <w:p w:rsidR="00F94D09" w:rsidRDefault="00F94D09" w:rsidP="00F94D09">
      <w:pPr>
        <w:jc w:val="center"/>
        <w:rPr>
          <w:sz w:val="48"/>
          <w:szCs w:val="48"/>
        </w:rPr>
      </w:pPr>
      <w:r>
        <w:rPr>
          <w:sz w:val="48"/>
          <w:szCs w:val="48"/>
        </w:rPr>
        <w:t xml:space="preserve">February </w:t>
      </w:r>
      <w:r w:rsidR="00736D03">
        <w:rPr>
          <w:sz w:val="48"/>
          <w:szCs w:val="48"/>
        </w:rPr>
        <w:t>22</w:t>
      </w:r>
      <w:r>
        <w:rPr>
          <w:sz w:val="48"/>
          <w:szCs w:val="48"/>
        </w:rPr>
        <w:t>, 2011</w:t>
      </w:r>
    </w:p>
    <w:p w:rsidR="00A86586" w:rsidRDefault="00A86586" w:rsidP="00F94D09">
      <w:pPr>
        <w:jc w:val="center"/>
        <w:rPr>
          <w:sz w:val="36"/>
          <w:szCs w:val="36"/>
        </w:rPr>
      </w:pPr>
    </w:p>
    <w:p w:rsidR="00A86586" w:rsidRPr="00A86586" w:rsidRDefault="00A86586" w:rsidP="00F94D09">
      <w:pPr>
        <w:jc w:val="center"/>
        <w:rPr>
          <w:sz w:val="36"/>
          <w:szCs w:val="36"/>
        </w:rPr>
      </w:pPr>
    </w:p>
    <w:p w:rsidR="00A86586" w:rsidRPr="00A86586" w:rsidRDefault="00A86586" w:rsidP="00F94D09">
      <w:pPr>
        <w:jc w:val="center"/>
        <w:rPr>
          <w:sz w:val="36"/>
          <w:szCs w:val="36"/>
        </w:rPr>
      </w:pPr>
      <w:r w:rsidRPr="00A86586">
        <w:rPr>
          <w:sz w:val="36"/>
          <w:szCs w:val="36"/>
        </w:rPr>
        <w:t>Web Air &amp; Water Dispersion Model</w:t>
      </w:r>
      <w:r>
        <w:rPr>
          <w:sz w:val="36"/>
          <w:szCs w:val="36"/>
        </w:rPr>
        <w:t xml:space="preserve"> (</w:t>
      </w:r>
      <w:proofErr w:type="spellStart"/>
      <w:r>
        <w:rPr>
          <w:sz w:val="36"/>
          <w:szCs w:val="36"/>
        </w:rPr>
        <w:t>WebAWDM</w:t>
      </w:r>
      <w:proofErr w:type="spellEnd"/>
      <w:r>
        <w:rPr>
          <w:sz w:val="36"/>
          <w:szCs w:val="36"/>
        </w:rPr>
        <w:t>)</w:t>
      </w:r>
    </w:p>
    <w:p w:rsidR="00A86586" w:rsidRPr="00A86586" w:rsidRDefault="00A86586" w:rsidP="00F94D09">
      <w:pPr>
        <w:jc w:val="center"/>
        <w:rPr>
          <w:sz w:val="36"/>
          <w:szCs w:val="36"/>
        </w:rPr>
      </w:pPr>
      <w:r w:rsidRPr="00A86586">
        <w:rPr>
          <w:sz w:val="36"/>
          <w:szCs w:val="36"/>
        </w:rPr>
        <w:t>Version 2.</w:t>
      </w:r>
      <w:r w:rsidR="00EE289F">
        <w:rPr>
          <w:sz w:val="36"/>
          <w:szCs w:val="36"/>
        </w:rPr>
        <w:t>2</w:t>
      </w:r>
    </w:p>
    <w:p w:rsidR="00F94D09" w:rsidRDefault="00F94D09" w:rsidP="00F94D09">
      <w:pPr>
        <w:jc w:val="center"/>
        <w:rPr>
          <w:sz w:val="80"/>
          <w:szCs w:val="80"/>
        </w:rPr>
      </w:pPr>
    </w:p>
    <w:p w:rsidR="00F94D09" w:rsidRDefault="00F94D09" w:rsidP="00F94D09">
      <w:pPr>
        <w:jc w:val="center"/>
        <w:rPr>
          <w:sz w:val="80"/>
          <w:szCs w:val="80"/>
        </w:rPr>
      </w:pPr>
    </w:p>
    <w:p w:rsidR="00F94D09" w:rsidRPr="00AE0E33" w:rsidRDefault="00F94D09" w:rsidP="00F94D09">
      <w:pPr>
        <w:rPr>
          <w:rFonts w:cs="Times New Roman"/>
          <w:sz w:val="80"/>
          <w:szCs w:val="80"/>
        </w:rPr>
      </w:pPr>
    </w:p>
    <w:p w:rsidR="00F94D09" w:rsidRPr="00AE0E33" w:rsidRDefault="00F94D09" w:rsidP="00F94D09">
      <w:pPr>
        <w:pStyle w:val="Heading1"/>
        <w:jc w:val="center"/>
      </w:pPr>
      <w:r w:rsidRPr="00AE0E33">
        <w:t>Egg Men Industries</w:t>
      </w:r>
    </w:p>
    <w:p w:rsidR="00F94D09" w:rsidRPr="00AE0E33" w:rsidRDefault="00F94D09" w:rsidP="00F94D09">
      <w:pPr>
        <w:jc w:val="center"/>
        <w:rPr>
          <w:i/>
        </w:rPr>
      </w:pPr>
      <w:proofErr w:type="spellStart"/>
      <w:r w:rsidRPr="00AE0E33">
        <w:rPr>
          <w:i/>
        </w:rPr>
        <w:t>Cyle</w:t>
      </w:r>
      <w:proofErr w:type="spellEnd"/>
      <w:r w:rsidRPr="00AE0E33">
        <w:rPr>
          <w:i/>
        </w:rPr>
        <w:t xml:space="preserve"> </w:t>
      </w:r>
      <w:proofErr w:type="spellStart"/>
      <w:r w:rsidRPr="00AE0E33">
        <w:rPr>
          <w:i/>
        </w:rPr>
        <w:t>Lainson</w:t>
      </w:r>
      <w:proofErr w:type="spellEnd"/>
    </w:p>
    <w:p w:rsidR="00F94D09" w:rsidRPr="00AE0E33" w:rsidRDefault="00F94D09" w:rsidP="00F94D09">
      <w:pPr>
        <w:jc w:val="center"/>
        <w:rPr>
          <w:i/>
        </w:rPr>
      </w:pPr>
      <w:r w:rsidRPr="00AE0E33">
        <w:rPr>
          <w:i/>
        </w:rPr>
        <w:t>Chad Ellsworth</w:t>
      </w:r>
    </w:p>
    <w:p w:rsidR="00F94D09" w:rsidRDefault="00F94D09" w:rsidP="00F94D09">
      <w:pPr>
        <w:jc w:val="center"/>
        <w:rPr>
          <w:i/>
        </w:rPr>
      </w:pPr>
      <w:r w:rsidRPr="00AE0E33">
        <w:rPr>
          <w:i/>
        </w:rPr>
        <w:t>Ryan Simmons</w:t>
      </w:r>
    </w:p>
    <w:p w:rsidR="00F94D09" w:rsidRDefault="00F94D09" w:rsidP="00F94D09">
      <w:pPr>
        <w:suppressAutoHyphens w:val="0"/>
        <w:rPr>
          <w:rFonts w:cs="Times New Roman"/>
          <w:b/>
          <w:bCs/>
          <w:color w:val="004A4A"/>
          <w:sz w:val="28"/>
          <w:szCs w:val="28"/>
        </w:rPr>
      </w:pPr>
      <w:r>
        <w:rPr>
          <w:rFonts w:cs="Times New Roman"/>
          <w:b/>
          <w:bCs/>
          <w:color w:val="004A4A"/>
          <w:sz w:val="28"/>
          <w:szCs w:val="28"/>
        </w:rPr>
        <w:br w:type="page"/>
      </w:r>
    </w:p>
    <w:p w:rsidR="00F94D09" w:rsidRDefault="00F94D09" w:rsidP="00F94D09">
      <w:pPr>
        <w:pStyle w:val="Heading1"/>
        <w:tabs>
          <w:tab w:val="clear" w:pos="432"/>
        </w:tabs>
        <w:ind w:left="0" w:firstLine="0"/>
      </w:pPr>
      <w:r>
        <w:lastRenderedPageBreak/>
        <w:t>Table of Contents</w:t>
      </w:r>
    </w:p>
    <w:p w:rsidR="00F94D09" w:rsidRPr="003631B6" w:rsidRDefault="00F94D09" w:rsidP="00F94D09"/>
    <w:tbl>
      <w:tblPr>
        <w:tblW w:w="10350" w:type="dxa"/>
        <w:tblInd w:w="55" w:type="dxa"/>
        <w:tblLayout w:type="fixed"/>
        <w:tblCellMar>
          <w:top w:w="55" w:type="dxa"/>
          <w:left w:w="55" w:type="dxa"/>
          <w:bottom w:w="55" w:type="dxa"/>
          <w:right w:w="55" w:type="dxa"/>
        </w:tblCellMar>
        <w:tblLook w:val="0000"/>
      </w:tblPr>
      <w:tblGrid>
        <w:gridCol w:w="9900"/>
        <w:gridCol w:w="450"/>
      </w:tblGrid>
      <w:tr w:rsidR="00F94D09" w:rsidTr="007831C6">
        <w:trPr>
          <w:trHeight w:val="288"/>
        </w:trPr>
        <w:tc>
          <w:tcPr>
            <w:tcW w:w="9900" w:type="dxa"/>
            <w:shd w:val="clear" w:color="auto" w:fill="auto"/>
          </w:tcPr>
          <w:p w:rsidR="00F94D09" w:rsidRDefault="00F94D09" w:rsidP="009A2CA5">
            <w:r>
              <w:t>I      Introduction</w:t>
            </w:r>
          </w:p>
        </w:tc>
        <w:tc>
          <w:tcPr>
            <w:tcW w:w="450" w:type="dxa"/>
            <w:shd w:val="clear" w:color="auto" w:fill="auto"/>
          </w:tcPr>
          <w:p w:rsidR="00F94D09" w:rsidRDefault="00F94D09" w:rsidP="007831C6">
            <w:r>
              <w:t>1</w:t>
            </w:r>
          </w:p>
        </w:tc>
      </w:tr>
      <w:tr w:rsidR="00F94D09" w:rsidTr="007831C6">
        <w:trPr>
          <w:trHeight w:val="288"/>
        </w:trPr>
        <w:tc>
          <w:tcPr>
            <w:tcW w:w="9900" w:type="dxa"/>
            <w:shd w:val="clear" w:color="auto" w:fill="BFBFBF" w:themeFill="background1" w:themeFillShade="BF"/>
          </w:tcPr>
          <w:p w:rsidR="00F94D09" w:rsidRDefault="00F94D09" w:rsidP="006B6AC7">
            <w:r>
              <w:t xml:space="preserve">II     </w:t>
            </w:r>
            <w:r w:rsidR="006B6AC7">
              <w:t>Architecture Overview</w:t>
            </w:r>
          </w:p>
        </w:tc>
        <w:tc>
          <w:tcPr>
            <w:tcW w:w="450" w:type="dxa"/>
            <w:shd w:val="clear" w:color="auto" w:fill="BFBFBF" w:themeFill="background1" w:themeFillShade="BF"/>
          </w:tcPr>
          <w:p w:rsidR="00F94D09" w:rsidRDefault="006B6AC7" w:rsidP="007831C6">
            <w:r>
              <w:t>3</w:t>
            </w:r>
          </w:p>
        </w:tc>
      </w:tr>
      <w:tr w:rsidR="00F94D09" w:rsidTr="007831C6">
        <w:trPr>
          <w:trHeight w:val="288"/>
        </w:trPr>
        <w:tc>
          <w:tcPr>
            <w:tcW w:w="9900" w:type="dxa"/>
            <w:shd w:val="clear" w:color="auto" w:fill="FFFFFF" w:themeFill="background1"/>
          </w:tcPr>
          <w:p w:rsidR="00F94D09" w:rsidRDefault="00F94D09" w:rsidP="006B6AC7">
            <w:r>
              <w:t xml:space="preserve">III   </w:t>
            </w:r>
            <w:r w:rsidR="004A7662">
              <w:t>Detailed Module Description</w:t>
            </w:r>
          </w:p>
        </w:tc>
        <w:tc>
          <w:tcPr>
            <w:tcW w:w="450" w:type="dxa"/>
            <w:shd w:val="clear" w:color="auto" w:fill="FFFFFF" w:themeFill="background1"/>
          </w:tcPr>
          <w:p w:rsidR="00F94D09" w:rsidRDefault="00BE4297" w:rsidP="007831C6">
            <w:r>
              <w:t>4</w:t>
            </w:r>
          </w:p>
        </w:tc>
      </w:tr>
      <w:tr w:rsidR="00F94D09" w:rsidTr="007831C6">
        <w:trPr>
          <w:trHeight w:val="243"/>
        </w:trPr>
        <w:tc>
          <w:tcPr>
            <w:tcW w:w="9900" w:type="dxa"/>
            <w:shd w:val="clear" w:color="auto" w:fill="BFBFBF" w:themeFill="background1" w:themeFillShade="BF"/>
          </w:tcPr>
          <w:p w:rsidR="00F94D09" w:rsidRDefault="00F94D09" w:rsidP="004A7662">
            <w:pPr>
              <w:rPr>
                <w:sz w:val="20"/>
                <w:szCs w:val="20"/>
              </w:rPr>
            </w:pPr>
            <w:r>
              <w:rPr>
                <w:sz w:val="20"/>
                <w:szCs w:val="20"/>
              </w:rPr>
              <w:t xml:space="preserve">     1    </w:t>
            </w:r>
            <w:r w:rsidR="004A7662">
              <w:rPr>
                <w:sz w:val="20"/>
                <w:szCs w:val="20"/>
              </w:rPr>
              <w:t>SCREEN3</w:t>
            </w:r>
          </w:p>
        </w:tc>
        <w:tc>
          <w:tcPr>
            <w:tcW w:w="450" w:type="dxa"/>
            <w:shd w:val="clear" w:color="auto" w:fill="BFBFBF" w:themeFill="background1" w:themeFillShade="BF"/>
          </w:tcPr>
          <w:p w:rsidR="00F94D09" w:rsidRDefault="006B6AC7" w:rsidP="007831C6">
            <w:pPr>
              <w:rPr>
                <w:sz w:val="20"/>
                <w:szCs w:val="20"/>
              </w:rPr>
            </w:pPr>
            <w:r>
              <w:rPr>
                <w:sz w:val="20"/>
                <w:szCs w:val="20"/>
              </w:rPr>
              <w:t>4</w:t>
            </w:r>
          </w:p>
        </w:tc>
      </w:tr>
      <w:tr w:rsidR="00F94D09" w:rsidTr="007831C6">
        <w:trPr>
          <w:trHeight w:val="243"/>
        </w:trPr>
        <w:tc>
          <w:tcPr>
            <w:tcW w:w="9900" w:type="dxa"/>
            <w:shd w:val="clear" w:color="auto" w:fill="auto"/>
          </w:tcPr>
          <w:p w:rsidR="00F94D09" w:rsidRDefault="00F94D09" w:rsidP="006B6AC7">
            <w:pPr>
              <w:rPr>
                <w:sz w:val="20"/>
                <w:szCs w:val="20"/>
              </w:rPr>
            </w:pPr>
            <w:r>
              <w:rPr>
                <w:sz w:val="20"/>
                <w:szCs w:val="20"/>
              </w:rPr>
              <w:t xml:space="preserve">     2    </w:t>
            </w:r>
            <w:r w:rsidR="004A7662">
              <w:rPr>
                <w:sz w:val="20"/>
                <w:szCs w:val="20"/>
              </w:rPr>
              <w:t>Web Application</w:t>
            </w:r>
          </w:p>
        </w:tc>
        <w:tc>
          <w:tcPr>
            <w:tcW w:w="450" w:type="dxa"/>
            <w:shd w:val="clear" w:color="auto" w:fill="auto"/>
          </w:tcPr>
          <w:p w:rsidR="00F94D09" w:rsidRDefault="004A7662" w:rsidP="007831C6">
            <w:pPr>
              <w:rPr>
                <w:sz w:val="20"/>
                <w:szCs w:val="20"/>
              </w:rPr>
            </w:pPr>
            <w:r>
              <w:rPr>
                <w:sz w:val="20"/>
                <w:szCs w:val="20"/>
              </w:rPr>
              <w:t>5</w:t>
            </w:r>
          </w:p>
        </w:tc>
      </w:tr>
      <w:tr w:rsidR="004A7662" w:rsidTr="007831C6">
        <w:trPr>
          <w:trHeight w:val="273"/>
        </w:trPr>
        <w:tc>
          <w:tcPr>
            <w:tcW w:w="9900" w:type="dxa"/>
            <w:shd w:val="clear" w:color="auto" w:fill="BFBFBF" w:themeFill="background1" w:themeFillShade="BF"/>
          </w:tcPr>
          <w:p w:rsidR="004A7662" w:rsidRDefault="004A7662" w:rsidP="004A7662">
            <w:pPr>
              <w:rPr>
                <w:sz w:val="20"/>
                <w:szCs w:val="20"/>
              </w:rPr>
            </w:pPr>
            <w:r>
              <w:rPr>
                <w:sz w:val="20"/>
                <w:szCs w:val="20"/>
              </w:rPr>
              <w:t xml:space="preserve">     3    Database</w:t>
            </w:r>
          </w:p>
        </w:tc>
        <w:tc>
          <w:tcPr>
            <w:tcW w:w="450" w:type="dxa"/>
            <w:shd w:val="clear" w:color="auto" w:fill="BFBFBF" w:themeFill="background1" w:themeFillShade="BF"/>
          </w:tcPr>
          <w:p w:rsidR="004A7662" w:rsidRDefault="004A7662" w:rsidP="00E43A7C">
            <w:pPr>
              <w:rPr>
                <w:sz w:val="20"/>
                <w:szCs w:val="20"/>
              </w:rPr>
            </w:pPr>
            <w:r>
              <w:rPr>
                <w:sz w:val="20"/>
                <w:szCs w:val="20"/>
              </w:rPr>
              <w:t>9</w:t>
            </w:r>
          </w:p>
        </w:tc>
      </w:tr>
      <w:tr w:rsidR="007831C6" w:rsidTr="007831C6">
        <w:trPr>
          <w:trHeight w:val="243"/>
        </w:trPr>
        <w:tc>
          <w:tcPr>
            <w:tcW w:w="9900" w:type="dxa"/>
            <w:shd w:val="clear" w:color="auto" w:fill="auto"/>
          </w:tcPr>
          <w:p w:rsidR="007831C6" w:rsidRDefault="007831C6" w:rsidP="007831C6">
            <w:r>
              <w:t>I</w:t>
            </w:r>
            <w:r w:rsidR="004A7662">
              <w:t>V</w:t>
            </w:r>
            <w:r>
              <w:t xml:space="preserve">    Implementation Plan</w:t>
            </w:r>
          </w:p>
        </w:tc>
        <w:tc>
          <w:tcPr>
            <w:tcW w:w="450" w:type="dxa"/>
            <w:shd w:val="clear" w:color="auto" w:fill="auto"/>
          </w:tcPr>
          <w:p w:rsidR="007831C6" w:rsidRDefault="00EE289F" w:rsidP="009A2CA5">
            <w:r>
              <w:t>10</w:t>
            </w:r>
          </w:p>
        </w:tc>
      </w:tr>
      <w:tr w:rsidR="007831C6" w:rsidTr="007831C6">
        <w:trPr>
          <w:trHeight w:val="243"/>
        </w:trPr>
        <w:tc>
          <w:tcPr>
            <w:tcW w:w="9900" w:type="dxa"/>
            <w:shd w:val="clear" w:color="auto" w:fill="BFBFBF" w:themeFill="background1" w:themeFillShade="BF"/>
          </w:tcPr>
          <w:p w:rsidR="007831C6" w:rsidRDefault="007831C6" w:rsidP="007831C6">
            <w:pPr>
              <w:rPr>
                <w:sz w:val="20"/>
                <w:szCs w:val="20"/>
              </w:rPr>
            </w:pPr>
            <w:r>
              <w:rPr>
                <w:sz w:val="20"/>
                <w:szCs w:val="20"/>
              </w:rPr>
              <w:t xml:space="preserve">     1    Schedule</w:t>
            </w:r>
          </w:p>
        </w:tc>
        <w:tc>
          <w:tcPr>
            <w:tcW w:w="450" w:type="dxa"/>
            <w:shd w:val="clear" w:color="auto" w:fill="BFBFBF" w:themeFill="background1" w:themeFillShade="BF"/>
          </w:tcPr>
          <w:p w:rsidR="007831C6" w:rsidRDefault="00EE289F" w:rsidP="009A2CA5">
            <w:pPr>
              <w:rPr>
                <w:sz w:val="20"/>
                <w:szCs w:val="20"/>
              </w:rPr>
            </w:pPr>
            <w:r>
              <w:rPr>
                <w:sz w:val="20"/>
                <w:szCs w:val="20"/>
              </w:rPr>
              <w:t>10</w:t>
            </w:r>
          </w:p>
        </w:tc>
      </w:tr>
      <w:tr w:rsidR="007831C6" w:rsidTr="007831C6">
        <w:trPr>
          <w:trHeight w:val="273"/>
        </w:trPr>
        <w:tc>
          <w:tcPr>
            <w:tcW w:w="9900" w:type="dxa"/>
            <w:shd w:val="clear" w:color="auto" w:fill="FFFFFF" w:themeFill="background1"/>
          </w:tcPr>
          <w:p w:rsidR="007831C6" w:rsidRDefault="007831C6" w:rsidP="009A2CA5">
            <w:pPr>
              <w:rPr>
                <w:sz w:val="20"/>
                <w:szCs w:val="20"/>
              </w:rPr>
            </w:pPr>
            <w:r>
              <w:rPr>
                <w:sz w:val="20"/>
                <w:szCs w:val="20"/>
              </w:rPr>
              <w:t xml:space="preserve">     2    Possible Changes</w:t>
            </w:r>
          </w:p>
        </w:tc>
        <w:tc>
          <w:tcPr>
            <w:tcW w:w="450" w:type="dxa"/>
            <w:shd w:val="clear" w:color="auto" w:fill="FFFFFF" w:themeFill="background1"/>
          </w:tcPr>
          <w:p w:rsidR="007831C6" w:rsidRDefault="00EE289F" w:rsidP="009A2CA5">
            <w:pPr>
              <w:rPr>
                <w:sz w:val="20"/>
                <w:szCs w:val="20"/>
              </w:rPr>
            </w:pPr>
            <w:r>
              <w:rPr>
                <w:sz w:val="20"/>
                <w:szCs w:val="20"/>
              </w:rPr>
              <w:t>11</w:t>
            </w:r>
          </w:p>
        </w:tc>
      </w:tr>
      <w:tr w:rsidR="007831C6" w:rsidTr="007831C6">
        <w:trPr>
          <w:trHeight w:val="273"/>
        </w:trPr>
        <w:tc>
          <w:tcPr>
            <w:tcW w:w="9900" w:type="dxa"/>
            <w:shd w:val="clear" w:color="auto" w:fill="BFBFBF" w:themeFill="background1" w:themeFillShade="BF"/>
          </w:tcPr>
          <w:p w:rsidR="007831C6" w:rsidRDefault="007831C6" w:rsidP="007831C6">
            <w:r>
              <w:t>VII   References</w:t>
            </w:r>
          </w:p>
        </w:tc>
        <w:tc>
          <w:tcPr>
            <w:tcW w:w="450" w:type="dxa"/>
            <w:shd w:val="clear" w:color="auto" w:fill="BFBFBF" w:themeFill="background1" w:themeFillShade="BF"/>
          </w:tcPr>
          <w:p w:rsidR="007831C6" w:rsidRDefault="007831C6" w:rsidP="009A2CA5">
            <w:r>
              <w:t>1</w:t>
            </w:r>
            <w:r w:rsidR="00EE289F">
              <w:t>1</w:t>
            </w:r>
          </w:p>
        </w:tc>
      </w:tr>
    </w:tbl>
    <w:p w:rsidR="00F94D09" w:rsidRDefault="00F94D09" w:rsidP="00F94D09">
      <w:pPr>
        <w:suppressAutoHyphens w:val="0"/>
        <w:rPr>
          <w:rFonts w:cs="Times New Roman"/>
          <w:b/>
          <w:bCs/>
          <w:color w:val="004A4A"/>
          <w:sz w:val="28"/>
          <w:szCs w:val="28"/>
        </w:rPr>
      </w:pPr>
    </w:p>
    <w:p w:rsidR="00F94D09" w:rsidRDefault="00F94D09" w:rsidP="00F94D09">
      <w:pPr>
        <w:rPr>
          <w:rFonts w:cs="Times New Roman"/>
          <w:b/>
          <w:bCs/>
          <w:color w:val="004A4A"/>
          <w:sz w:val="28"/>
          <w:szCs w:val="28"/>
        </w:rPr>
        <w:sectPr w:rsidR="00F94D09" w:rsidSect="009A2CA5">
          <w:pgSz w:w="12240" w:h="15840"/>
          <w:pgMar w:top="1440" w:right="1440" w:bottom="1440" w:left="1440" w:header="720" w:footer="720" w:gutter="0"/>
          <w:cols w:space="720"/>
          <w:docGrid w:linePitch="240" w:charSpace="32768"/>
        </w:sectPr>
      </w:pPr>
    </w:p>
    <w:p w:rsidR="00F94D09" w:rsidRDefault="00F94D09" w:rsidP="00F94D09">
      <w:pPr>
        <w:rPr>
          <w:rFonts w:cs="Times New Roman"/>
          <w:b/>
          <w:bCs/>
          <w:color w:val="004A4A"/>
          <w:sz w:val="28"/>
          <w:szCs w:val="28"/>
        </w:rPr>
      </w:pPr>
      <w:r>
        <w:rPr>
          <w:rFonts w:cs="Times New Roman"/>
          <w:b/>
          <w:bCs/>
          <w:color w:val="004A4A"/>
          <w:sz w:val="28"/>
          <w:szCs w:val="28"/>
        </w:rPr>
        <w:lastRenderedPageBreak/>
        <w:t>I.</w:t>
      </w:r>
      <w:r>
        <w:rPr>
          <w:rFonts w:cs="Times New Roman"/>
          <w:b/>
          <w:bCs/>
          <w:color w:val="004A4A"/>
          <w:sz w:val="28"/>
          <w:szCs w:val="28"/>
        </w:rPr>
        <w:tab/>
        <w:t>Introduction</w:t>
      </w:r>
    </w:p>
    <w:p w:rsidR="00C50C17" w:rsidRPr="00CE244F" w:rsidRDefault="00C50C17" w:rsidP="00C50C17">
      <w:pPr>
        <w:rPr>
          <w:rFonts w:cs="Times New Roman"/>
          <w:b/>
          <w:bCs/>
          <w:color w:val="004A4A"/>
          <w:sz w:val="28"/>
          <w:szCs w:val="28"/>
        </w:rPr>
      </w:pPr>
    </w:p>
    <w:p w:rsidR="00C50C17" w:rsidRDefault="00C50C17" w:rsidP="00C50C17">
      <w:r w:rsidRPr="00CE244F">
        <w:t>SCREEN3 is an air quality model</w:t>
      </w:r>
      <w:r>
        <w:t xml:space="preserve"> that was</w:t>
      </w:r>
      <w:r w:rsidRPr="00CE244F">
        <w:t xml:space="preserve"> released by the United States Environmental Protection Agency (EPA) for the purposes of predicting how the concentration of pollution</w:t>
      </w:r>
      <w:r w:rsidR="00906C97">
        <w:t xml:space="preserve"> given off by an emission stack</w:t>
      </w:r>
      <w:r w:rsidRPr="00CE244F">
        <w:t xml:space="preserve"> will disperse across different geographic types</w:t>
      </w:r>
      <w:proofErr w:type="gramStart"/>
      <w:r w:rsidR="00736D03">
        <w:t>.</w:t>
      </w:r>
      <w:r w:rsidR="00736D03" w:rsidRPr="00736D03">
        <w:rPr>
          <w:vertAlign w:val="superscript"/>
        </w:rPr>
        <w:t>[</w:t>
      </w:r>
      <w:proofErr w:type="gramEnd"/>
      <w:r w:rsidR="00736D03" w:rsidRPr="00736D03">
        <w:rPr>
          <w:vertAlign w:val="superscript"/>
        </w:rPr>
        <w:t>1]</w:t>
      </w:r>
    </w:p>
    <w:p w:rsidR="00C50C17" w:rsidRPr="00CE244F" w:rsidRDefault="00C50C17" w:rsidP="00C50C17"/>
    <w:p w:rsidR="00C50C17" w:rsidRDefault="00C50C17" w:rsidP="00C50C17">
      <w:r w:rsidRPr="00CE244F">
        <w:t xml:space="preserve">SCREEN3 is primarily used by companies as a preliminary report that </w:t>
      </w:r>
      <w:r w:rsidR="00906C97">
        <w:t>models how pollution</w:t>
      </w:r>
      <w:r w:rsidRPr="00CE244F">
        <w:t xml:space="preserve"> gen</w:t>
      </w:r>
      <w:r w:rsidR="00906C97">
        <w:t>erated from a proposed building</w:t>
      </w:r>
      <w:r w:rsidRPr="00CE244F">
        <w:t xml:space="preserve"> will affect the surrounding area. The report is then used to obtain building permits from local authorities. If the report meets or exceeds legal limits provided by EPA</w:t>
      </w:r>
      <w:r>
        <w:t xml:space="preserve"> requirements, a more thorough modeling system is</w:t>
      </w:r>
      <w:r w:rsidRPr="00CE244F">
        <w:t xml:space="preserve"> used to verify the results from the SCREEN3 model.</w:t>
      </w:r>
      <w:r>
        <w:t xml:space="preserve"> A secondary use for SCREEN3 is during time-critical disaster scenarios. The portability of SCREEN3 permits the quick generation of models affording emergency responders the ability to make impromptu decisions.</w:t>
      </w:r>
    </w:p>
    <w:p w:rsidR="00C50C17" w:rsidRDefault="00C50C17" w:rsidP="00C50C17"/>
    <w:p w:rsidR="00C50C17" w:rsidRDefault="00C50C17" w:rsidP="00C50C17">
      <w:r>
        <w:t>The SCREEN3 program is available for download from the EPA website; it includes documentation</w:t>
      </w:r>
      <w:r w:rsidR="00906C97">
        <w:t xml:space="preserve"> and source code</w:t>
      </w:r>
      <w:proofErr w:type="gramStart"/>
      <w:r>
        <w:t>.</w:t>
      </w:r>
      <w:r w:rsidR="00736D03" w:rsidRPr="00736D03">
        <w:rPr>
          <w:vertAlign w:val="superscript"/>
        </w:rPr>
        <w:t>[</w:t>
      </w:r>
      <w:proofErr w:type="gramEnd"/>
      <w:r w:rsidR="00736D03" w:rsidRPr="00736D03">
        <w:rPr>
          <w:vertAlign w:val="superscript"/>
        </w:rPr>
        <w:t>1]</w:t>
      </w:r>
      <w:r>
        <w:t xml:space="preserve"> However, the executable included </w:t>
      </w:r>
      <w:r w:rsidR="00046E5D">
        <w:t>is</w:t>
      </w:r>
      <w:r>
        <w:t xml:space="preserve"> compiled to work only on 32-bit Windows compatible systems. This is an issue since most computers are now 64-bit systems. Our group experienced this issue, </w:t>
      </w:r>
      <w:r w:rsidR="00906C97">
        <w:t xml:space="preserve">as </w:t>
      </w:r>
      <w:r>
        <w:t>only a single member with a 32-bit system</w:t>
      </w:r>
      <w:r w:rsidR="00906C97">
        <w:t xml:space="preserve"> was able</w:t>
      </w:r>
      <w:r>
        <w:t xml:space="preserve"> to run the program.</w:t>
      </w:r>
    </w:p>
    <w:p w:rsidR="00C50C17" w:rsidRDefault="00C50C17" w:rsidP="00C50C17"/>
    <w:p w:rsidR="00C50C17" w:rsidRDefault="00C50C17" w:rsidP="00C50C17">
      <w:r>
        <w:t>All current offerings of SCREEN3 software</w:t>
      </w:r>
      <w:r w:rsidR="00906C97">
        <w:t>,</w:t>
      </w:r>
      <w:r>
        <w:t xml:space="preserve"> including programs from Lakes Environmental and Breeze Software</w:t>
      </w:r>
      <w:r w:rsidR="00906C97">
        <w:t>,</w:t>
      </w:r>
      <w:r>
        <w:t xml:space="preserve"> are based on locally installed software. This factor limits the compatibility and accessibility of current SCREEN3 offerings to the end user. Cost is also an issue, </w:t>
      </w:r>
      <w:r w:rsidR="00906C97">
        <w:t xml:space="preserve">as </w:t>
      </w:r>
      <w:r>
        <w:t xml:space="preserve">SCREEN3 software can be priced as high as $500. </w:t>
      </w:r>
    </w:p>
    <w:p w:rsidR="00046E5D" w:rsidRDefault="00046E5D" w:rsidP="00046E5D"/>
    <w:p w:rsidR="00C50C17" w:rsidRDefault="00046E5D" w:rsidP="00C50C17">
      <w:r>
        <w:t>Screen View</w:t>
      </w:r>
      <w:r w:rsidR="00181195">
        <w:t>, the Lakes Environmental SCREEN3 modeling system,</w:t>
      </w:r>
      <w:r w:rsidR="00593C35">
        <w:t xml:space="preserve"> has already shown that</w:t>
      </w:r>
      <w:r>
        <w:t xml:space="preserve"> a framework can be built on top of the EPA’s SCREEN3 source code.</w:t>
      </w:r>
      <w:r w:rsidR="00736D03" w:rsidRPr="00736D03">
        <w:rPr>
          <w:vertAlign w:val="superscript"/>
        </w:rPr>
        <w:t>[2]</w:t>
      </w:r>
      <w:r>
        <w:t xml:space="preserve"> Screen View provides an interface that allows users to input data and </w:t>
      </w:r>
      <w:r w:rsidR="00181195">
        <w:t>generate graphic output. However, it</w:t>
      </w:r>
      <w:r>
        <w:t xml:space="preserve"> lacks the portability, universal compatibility, and capability to archive data that our soft</w:t>
      </w:r>
      <w:r w:rsidR="00593C35">
        <w:t xml:space="preserve">ware will include. </w:t>
      </w:r>
    </w:p>
    <w:p w:rsidR="00046E5D" w:rsidRDefault="00046E5D" w:rsidP="00C50C17"/>
    <w:p w:rsidR="00C50C17" w:rsidRDefault="00C50C17" w:rsidP="00C50C17">
      <w:r>
        <w:t xml:space="preserve">Our goal is to create a web-based SCREEN3 program, meaning any operating system </w:t>
      </w:r>
      <w:r w:rsidR="00906C97">
        <w:t>which supports</w:t>
      </w:r>
      <w:r>
        <w:t xml:space="preserve"> internet browsing will be fully compatible. Initially, we thought to rewrite the SCREEN3 source code, provided by the EPA, from FORTRAN to a browser-friendly language such as Java. Time and reso</w:t>
      </w:r>
      <w:r w:rsidR="00906C97">
        <w:t>urces have made this option in</w:t>
      </w:r>
      <w:r>
        <w:t xml:space="preserve">feasible. Instead, we decided to use the SCREEN3 source code in </w:t>
      </w:r>
      <w:r w:rsidR="00906C97">
        <w:t xml:space="preserve">a </w:t>
      </w:r>
      <w:r>
        <w:t xml:space="preserve">server-side processing scheme. This presents three advantages: </w:t>
      </w:r>
      <w:r w:rsidR="00046E5D">
        <w:t>1. processing will be independent from</w:t>
      </w:r>
      <w:r>
        <w:t xml:space="preserve"> the user’s system, </w:t>
      </w:r>
      <w:r w:rsidR="00046E5D">
        <w:t xml:space="preserve">2. </w:t>
      </w:r>
      <w:r>
        <w:t>an interface to process data from external sources has already been</w:t>
      </w:r>
      <w:r w:rsidR="00046E5D">
        <w:t xml:space="preserve"> implemented into the code, 3. </w:t>
      </w:r>
      <w:r w:rsidR="00B62A76">
        <w:t>the source code is reliable, as attested to by its widespread government use</w:t>
      </w:r>
      <w:r>
        <w:t xml:space="preserve">. An indirect advantage to using the SCREEN3 source code is that it allows for more time to </w:t>
      </w:r>
      <w:r w:rsidR="00181195">
        <w:t>focus on other aspects of our system.</w:t>
      </w:r>
      <w:r w:rsidR="00906C97">
        <w:t xml:space="preserve"> </w:t>
      </w:r>
      <w:r w:rsidR="00181195">
        <w:t>Such features as an</w:t>
      </w:r>
      <w:r>
        <w:t xml:space="preserve"> archiving system</w:t>
      </w:r>
      <w:r w:rsidR="00181195">
        <w:t xml:space="preserve">, administration tools, </w:t>
      </w:r>
      <w:r>
        <w:t xml:space="preserve">options for </w:t>
      </w:r>
      <w:r w:rsidR="00181195">
        <w:t>displaying results</w:t>
      </w:r>
      <w:r w:rsidR="00A761E0">
        <w:t>, and an</w:t>
      </w:r>
      <w:r w:rsidR="00181195">
        <w:t xml:space="preserve"> intuitive user interface will greatly benefit from increased implementation time.</w:t>
      </w:r>
    </w:p>
    <w:p w:rsidR="00593C35" w:rsidRDefault="00593C35" w:rsidP="00C50C17"/>
    <w:p w:rsidR="00C50C17" w:rsidRDefault="00C50C17" w:rsidP="00C50C17">
      <w:r>
        <w:t>Our vision for this project is that a user subscribing to our program, Web Air &amp; Water Dispersion Modeling (</w:t>
      </w:r>
      <w:proofErr w:type="spellStart"/>
      <w:r>
        <w:t>WebAWDM</w:t>
      </w:r>
      <w:proofErr w:type="spellEnd"/>
      <w:proofErr w:type="gramStart"/>
      <w:r>
        <w:t>),</w:t>
      </w:r>
      <w:proofErr w:type="gramEnd"/>
      <w:r>
        <w:t xml:space="preserve"> will have the ability to use any computer or smart</w:t>
      </w:r>
      <w:r w:rsidR="00F518DB">
        <w:t xml:space="preserve"> </w:t>
      </w:r>
      <w:r>
        <w:t>phone</w:t>
      </w:r>
      <w:r w:rsidR="00B038A7">
        <w:t xml:space="preserve"> with internet access</w:t>
      </w:r>
      <w:r>
        <w:t xml:space="preserve"> to model pollution dispersion from anywhere. </w:t>
      </w:r>
      <w:r w:rsidR="00B038A7">
        <w:t xml:space="preserve">Users will not be required to install any software, as all functionality will take place online.  </w:t>
      </w:r>
      <w:proofErr w:type="spellStart"/>
      <w:r>
        <w:t>WebAWDM</w:t>
      </w:r>
      <w:proofErr w:type="spellEnd"/>
      <w:r>
        <w:t xml:space="preserve"> will be a container for multiple </w:t>
      </w:r>
      <w:r>
        <w:lastRenderedPageBreak/>
        <w:t xml:space="preserve">dispersion models, SCREEN3 being the first. By providing a system that is entirely web based, </w:t>
      </w:r>
      <w:proofErr w:type="spellStart"/>
      <w:r>
        <w:t>WebAWDM</w:t>
      </w:r>
      <w:proofErr w:type="spellEnd"/>
      <w:r>
        <w:t xml:space="preserve"> will provide portability and a level of functionality not available on the market.</w:t>
      </w:r>
    </w:p>
    <w:p w:rsidR="00C50C17" w:rsidRDefault="00C50C17" w:rsidP="00C50C17">
      <w:r>
        <w:br/>
      </w:r>
      <w:proofErr w:type="spellStart"/>
      <w:r>
        <w:t>WebAWDM</w:t>
      </w:r>
      <w:proofErr w:type="spellEnd"/>
      <w:r>
        <w:t xml:space="preserve"> will </w:t>
      </w:r>
      <w:r w:rsidR="00F518DB">
        <w:t>offer</w:t>
      </w:r>
      <w:r>
        <w:t xml:space="preserve"> user</w:t>
      </w:r>
      <w:r w:rsidR="00920F22">
        <w:t>s</w:t>
      </w:r>
      <w:r>
        <w:t xml:space="preserve"> with all the tools necessary to utilize the SCREEN3 model in as simple a process as possible. Inpu</w:t>
      </w:r>
      <w:r w:rsidR="00340E6A">
        <w:t>t fields will be organized into</w:t>
      </w:r>
      <w:r>
        <w:t xml:space="preserve"> </w:t>
      </w:r>
      <w:r w:rsidR="00F518DB">
        <w:t>segments;</w:t>
      </w:r>
      <w:r>
        <w:t xml:space="preserve"> progression through these segments will depend on the user’s input. The data input pages will contain input forms that will transition dynamically between segments, revealing no more than a single segment at one time. Making only one segment viewable wil</w:t>
      </w:r>
      <w:r w:rsidR="00920F22">
        <w:t xml:space="preserve">l reduce mistakes and allow </w:t>
      </w:r>
      <w:r>
        <w:t>user</w:t>
      </w:r>
      <w:r w:rsidR="00920F22">
        <w:t>s</w:t>
      </w:r>
      <w:r>
        <w:t xml:space="preserve"> to be less overwhelmed by the length of the forms. </w:t>
      </w:r>
    </w:p>
    <w:p w:rsidR="00C50C17" w:rsidRDefault="00C50C17" w:rsidP="00C50C17"/>
    <w:p w:rsidR="00C50C17" w:rsidRDefault="00526CC2" w:rsidP="00C50C17">
      <w:proofErr w:type="spellStart"/>
      <w:r>
        <w:t>WebAWDM</w:t>
      </w:r>
      <w:proofErr w:type="spellEnd"/>
      <w:r w:rsidR="00A761E0">
        <w:t xml:space="preserve"> </w:t>
      </w:r>
      <w:r>
        <w:t>gives users two options for saving generated output.  First, users will be able</w:t>
      </w:r>
      <w:r w:rsidR="00A761E0">
        <w:t xml:space="preserve"> to </w:t>
      </w:r>
      <w:r>
        <w:t xml:space="preserve">download and </w:t>
      </w:r>
      <w:r w:rsidR="00A761E0">
        <w:t>save</w:t>
      </w:r>
      <w:r>
        <w:t xml:space="preserve"> the</w:t>
      </w:r>
      <w:r w:rsidR="00A761E0">
        <w:t xml:space="preserve"> </w:t>
      </w:r>
      <w:r>
        <w:t>output</w:t>
      </w:r>
      <w:r w:rsidR="00A761E0">
        <w:t xml:space="preserve"> on</w:t>
      </w:r>
      <w:r>
        <w:t>to</w:t>
      </w:r>
      <w:r w:rsidR="00A761E0">
        <w:t xml:space="preserve"> </w:t>
      </w:r>
      <w:r>
        <w:t>their local machine.</w:t>
      </w:r>
      <w:r w:rsidR="00A761E0">
        <w:t xml:space="preserve"> </w:t>
      </w:r>
      <w:r>
        <w:t xml:space="preserve"> Also, they will have the option of</w:t>
      </w:r>
      <w:r w:rsidR="00C50C17">
        <w:t xml:space="preserve"> </w:t>
      </w:r>
      <w:r>
        <w:t>archiving their</w:t>
      </w:r>
      <w:r w:rsidR="00C50C17">
        <w:t xml:space="preserve"> </w:t>
      </w:r>
      <w:r>
        <w:t>data onto the server, making it accessible</w:t>
      </w:r>
      <w:r w:rsidR="00C50C17">
        <w:t xml:space="preserve"> from anywhere with internet access, regardless of what computer they are using. When accessing </w:t>
      </w:r>
      <w:r w:rsidR="00A761E0">
        <w:t>archived</w:t>
      </w:r>
      <w:r w:rsidR="00C50C17">
        <w:t xml:space="preserve"> information, the da</w:t>
      </w:r>
      <w:r w:rsidR="00A761E0">
        <w:t>ta is automatically placed in</w:t>
      </w:r>
      <w:r w:rsidR="00C50C17">
        <w:t xml:space="preserve"> the relevant input fields. This feature will allow users to make small adjustments to data and re-graph results simply.</w:t>
      </w:r>
    </w:p>
    <w:p w:rsidR="00C50C17" w:rsidRDefault="00C50C17" w:rsidP="00C50C17"/>
    <w:p w:rsidR="00C50C17" w:rsidRDefault="00C50C17" w:rsidP="00C50C17">
      <w:r>
        <w:t xml:space="preserve">The system will need to be modular and well documented. SCREEN3, being the simplest and most widely used model, will be the first of many EPA models implemented. Our goal is to make the addition of these models as </w:t>
      </w:r>
      <w:r w:rsidR="00920F22">
        <w:t>easy</w:t>
      </w:r>
      <w:r>
        <w:t xml:space="preserve"> as possible</w:t>
      </w:r>
      <w:r w:rsidR="00920F22">
        <w:t xml:space="preserve"> for future developers</w:t>
      </w:r>
      <w:r>
        <w:t>.</w:t>
      </w:r>
    </w:p>
    <w:p w:rsidR="00C50C17" w:rsidRDefault="00C50C17" w:rsidP="00C50C17"/>
    <w:p w:rsidR="00C50C17" w:rsidRDefault="00C50C17" w:rsidP="00C50C17">
      <w:pPr>
        <w:pStyle w:val="ListParagraph"/>
      </w:pPr>
      <w:r>
        <w:t xml:space="preserve">There are a number of challenges we will face when creating </w:t>
      </w:r>
      <w:proofErr w:type="spellStart"/>
      <w:r>
        <w:t>WebAWDM</w:t>
      </w:r>
      <w:proofErr w:type="spellEnd"/>
      <w:r>
        <w:t xml:space="preserve">. First is the requirement that </w:t>
      </w:r>
      <w:proofErr w:type="spellStart"/>
      <w:r>
        <w:t>WebAWDM</w:t>
      </w:r>
      <w:proofErr w:type="spellEnd"/>
      <w:r>
        <w:t xml:space="preserve"> </w:t>
      </w:r>
      <w:r w:rsidR="00920F22">
        <w:t xml:space="preserve">should </w:t>
      </w:r>
      <w:r>
        <w:t>be compatible with a large variety of platforms</w:t>
      </w:r>
      <w:r w:rsidR="00A761E0">
        <w:t xml:space="preserve">, and in particular </w:t>
      </w:r>
      <w:proofErr w:type="spellStart"/>
      <w:r w:rsidR="00A761E0">
        <w:t>iOS</w:t>
      </w:r>
      <w:proofErr w:type="spellEnd"/>
      <w:r w:rsidR="00A761E0">
        <w:t xml:space="preserve">, the operating system for the </w:t>
      </w:r>
      <w:proofErr w:type="spellStart"/>
      <w:r w:rsidR="00A761E0">
        <w:t>iPhone</w:t>
      </w:r>
      <w:proofErr w:type="spellEnd"/>
      <w:r w:rsidR="00A761E0">
        <w:t xml:space="preserve"> and iPod </w:t>
      </w:r>
      <w:proofErr w:type="gramStart"/>
      <w:r w:rsidR="00A761E0">
        <w:t>Touch</w:t>
      </w:r>
      <w:proofErr w:type="gramEnd"/>
      <w:r>
        <w:t xml:space="preserve">. </w:t>
      </w:r>
      <w:r w:rsidR="00920F22">
        <w:t>I</w:t>
      </w:r>
      <w:r>
        <w:t>n order to work out any issues</w:t>
      </w:r>
      <w:r w:rsidR="00920F22">
        <w:t xml:space="preserve"> which may arise,</w:t>
      </w:r>
      <w:r>
        <w:t xml:space="preserve"> we have given ourselves additional time at the end of each major phase of development.</w:t>
      </w:r>
    </w:p>
    <w:p w:rsidR="00C50C17" w:rsidRDefault="00C50C17" w:rsidP="00C50C17">
      <w:pPr>
        <w:pStyle w:val="ListParagraph"/>
      </w:pPr>
    </w:p>
    <w:p w:rsidR="00C50C17" w:rsidRDefault="00C50C17" w:rsidP="00C50C17">
      <w:pPr>
        <w:pStyle w:val="ListParagraph"/>
      </w:pPr>
      <w:r>
        <w:t>Another concern is</w:t>
      </w:r>
      <w:r w:rsidR="00A761E0">
        <w:t xml:space="preserve"> that we are not environmental engineers</w:t>
      </w:r>
      <w:r w:rsidR="00CD1FAC">
        <w:t xml:space="preserve">, and as such we have, at best, </w:t>
      </w:r>
      <w:r w:rsidR="00A761E0">
        <w:t>a tenuous understanding as to the inner workings of SCREEN3.</w:t>
      </w:r>
      <w:r w:rsidR="00CD1FAC">
        <w:t xml:space="preserve"> We will be building </w:t>
      </w:r>
      <w:r>
        <w:t xml:space="preserve">the </w:t>
      </w:r>
      <w:r w:rsidR="00CD1FAC">
        <w:t xml:space="preserve">existing </w:t>
      </w:r>
      <w:r>
        <w:t xml:space="preserve">SCREEN3 program from the EPA </w:t>
      </w:r>
      <w:r w:rsidR="00CD1FAC">
        <w:t>into</w:t>
      </w:r>
      <w:r>
        <w:t xml:space="preserve"> </w:t>
      </w:r>
      <w:r w:rsidR="00CD1FAC">
        <w:t>our own program to help alleviate this</w:t>
      </w:r>
      <w:r>
        <w:t xml:space="preserve"> problem</w:t>
      </w:r>
      <w:r w:rsidR="00CD1FAC">
        <w:t>.</w:t>
      </w:r>
      <w:r>
        <w:t xml:space="preserve"> </w:t>
      </w:r>
      <w:r w:rsidR="00CD1FAC">
        <w:t>Lacking comprehension of</w:t>
      </w:r>
      <w:r>
        <w:t xml:space="preserve"> the variables composing SCREEN3 will </w:t>
      </w:r>
      <w:r w:rsidR="00CD1FAC">
        <w:t xml:space="preserve">also </w:t>
      </w:r>
      <w:r>
        <w:t xml:space="preserve">create a testing </w:t>
      </w:r>
      <w:r w:rsidR="00CD1FAC">
        <w:t>dilemma,</w:t>
      </w:r>
      <w:r>
        <w:t xml:space="preserve"> </w:t>
      </w:r>
      <w:r w:rsidR="00CD1FAC">
        <w:t>as we will not be able to tell the difference between valid from invalid inputs, or know if a particular output is correct based on the corresponding input. As such, t</w:t>
      </w:r>
      <w:r>
        <w:t xml:space="preserve">esting results will be done against </w:t>
      </w:r>
      <w:r w:rsidR="00CD1FAC">
        <w:t>example data sets</w:t>
      </w:r>
      <w:r>
        <w:t xml:space="preserve"> from </w:t>
      </w:r>
      <w:r w:rsidR="00CD1FAC">
        <w:t xml:space="preserve">Lakes </w:t>
      </w:r>
      <w:proofErr w:type="spellStart"/>
      <w:r w:rsidR="00CD1FAC">
        <w:t>Environmental’s</w:t>
      </w:r>
      <w:proofErr w:type="spellEnd"/>
      <w:r w:rsidR="00CD1FAC">
        <w:t xml:space="preserve"> Screen View program.</w:t>
      </w:r>
    </w:p>
    <w:p w:rsidR="00C50C17" w:rsidRDefault="00C50C17" w:rsidP="00C50C17">
      <w:pPr>
        <w:pStyle w:val="ListParagraph"/>
      </w:pPr>
    </w:p>
    <w:p w:rsidR="00C50C17" w:rsidRDefault="00C50C17" w:rsidP="00C50C17">
      <w:pPr>
        <w:pStyle w:val="ListParagraph"/>
      </w:pPr>
      <w:r>
        <w:t xml:space="preserve">Our last difficulty is that we are creating a </w:t>
      </w:r>
      <w:r w:rsidR="00CD1FAC">
        <w:t xml:space="preserve">primarily </w:t>
      </w:r>
      <w:r>
        <w:t>web</w:t>
      </w:r>
      <w:r w:rsidR="00CD1FAC">
        <w:t>-based</w:t>
      </w:r>
      <w:r>
        <w:t xml:space="preserve"> application. Each of the team members has experience limited to a semester in web programming at NAU. </w:t>
      </w:r>
      <w:proofErr w:type="spellStart"/>
      <w:r>
        <w:t>WebAWDM</w:t>
      </w:r>
      <w:proofErr w:type="spellEnd"/>
      <w:r>
        <w:t xml:space="preserve"> will</w:t>
      </w:r>
      <w:r w:rsidR="00CD1FAC">
        <w:t xml:space="preserve"> be</w:t>
      </w:r>
      <w:r>
        <w:t xml:space="preserve"> more complicated and intricate then anything we have ever attempted. </w:t>
      </w:r>
      <w:r w:rsidR="00CD1FAC">
        <w:t>In the event that we need assistance, w</w:t>
      </w:r>
      <w:r>
        <w:t>e will first consult online tutorials, and if further issues arise</w:t>
      </w:r>
      <w:r w:rsidR="00CD1FAC">
        <w:t>, web programming professor</w:t>
      </w:r>
      <w:r>
        <w:t xml:space="preserve"> Darryl Br</w:t>
      </w:r>
      <w:r w:rsidR="00CD1FAC">
        <w:t xml:space="preserve">own. </w:t>
      </w:r>
      <w:r>
        <w:t xml:space="preserve">We are confident that, by taking such steps, </w:t>
      </w:r>
      <w:proofErr w:type="spellStart"/>
      <w:r w:rsidR="00CD1FAC">
        <w:t>WebAWDM</w:t>
      </w:r>
      <w:proofErr w:type="spellEnd"/>
      <w:r w:rsidR="00CD1FAC">
        <w:t xml:space="preserve"> will be a complete, successful system.</w:t>
      </w:r>
    </w:p>
    <w:p w:rsidR="00641709" w:rsidRDefault="00641709">
      <w:pPr>
        <w:suppressAutoHyphens w:val="0"/>
        <w:rPr>
          <w:b/>
          <w:bCs/>
          <w:color w:val="004A4A"/>
          <w:sz w:val="28"/>
          <w:szCs w:val="28"/>
        </w:rPr>
      </w:pPr>
    </w:p>
    <w:p w:rsidR="006D6A41" w:rsidRDefault="006D6A41">
      <w:pPr>
        <w:suppressAutoHyphens w:val="0"/>
        <w:rPr>
          <w:b/>
          <w:bCs/>
          <w:color w:val="004A4A"/>
          <w:sz w:val="28"/>
          <w:szCs w:val="28"/>
        </w:rPr>
      </w:pPr>
      <w:r>
        <w:rPr>
          <w:b/>
          <w:bCs/>
          <w:color w:val="004A4A"/>
          <w:sz w:val="28"/>
          <w:szCs w:val="28"/>
        </w:rPr>
        <w:br w:type="page"/>
      </w:r>
    </w:p>
    <w:p w:rsidR="00E30D37" w:rsidRPr="00EF1905" w:rsidRDefault="00C26AAA" w:rsidP="00EF1905">
      <w:pPr>
        <w:rPr>
          <w:b/>
          <w:bCs/>
          <w:color w:val="004A4A"/>
          <w:sz w:val="28"/>
          <w:szCs w:val="28"/>
        </w:rPr>
      </w:pPr>
      <w:r>
        <w:rPr>
          <w:b/>
          <w:bCs/>
          <w:color w:val="004A4A"/>
          <w:sz w:val="28"/>
          <w:szCs w:val="28"/>
        </w:rPr>
        <w:lastRenderedPageBreak/>
        <w:t>II.</w:t>
      </w:r>
      <w:r>
        <w:rPr>
          <w:b/>
          <w:bCs/>
          <w:color w:val="004A4A"/>
          <w:sz w:val="28"/>
          <w:szCs w:val="28"/>
        </w:rPr>
        <w:tab/>
      </w:r>
      <w:r w:rsidR="008075A0">
        <w:rPr>
          <w:b/>
          <w:bCs/>
          <w:color w:val="004A4A"/>
          <w:sz w:val="28"/>
          <w:szCs w:val="28"/>
        </w:rPr>
        <w:t>Architecture Overview</w:t>
      </w:r>
    </w:p>
    <w:p w:rsidR="00D65F4A" w:rsidRDefault="00D65F4A" w:rsidP="008444DF"/>
    <w:p w:rsidR="00E30D37" w:rsidRDefault="005F6BF1" w:rsidP="008444DF">
      <w:r w:rsidRPr="005F6BF1">
        <w:rPr>
          <w:noProof/>
          <w:lang w:eastAsia="en-US" w:bidi="ar-SA"/>
        </w:rPr>
        <w:drawing>
          <wp:inline distT="0" distB="0" distL="0" distR="0">
            <wp:extent cx="4933950" cy="2981325"/>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48413" cy="3886200"/>
                      <a:chOff x="914400" y="2209800"/>
                      <a:chExt cx="6348413" cy="3886200"/>
                    </a:xfrm>
                  </a:grpSpPr>
                  <a:sp>
                    <a:nvSpPr>
                      <a:cNvPr id="4" name="Can 3"/>
                      <a:cNvSpPr/>
                    </a:nvSpPr>
                    <a:spPr>
                      <a:xfrm>
                        <a:off x="5486400" y="3962400"/>
                        <a:ext cx="1719263" cy="2133600"/>
                      </a:xfrm>
                      <a:prstGeom prst="can">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1143000" y="4038600"/>
                        <a:ext cx="2133600" cy="197485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2895600" y="2209800"/>
                        <a:ext cx="2590800" cy="1371600"/>
                      </a:xfrm>
                      <a:prstGeom prst="ellips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2971800" y="2286000"/>
                        <a:ext cx="2432050" cy="106680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3200">
                              <a:solidFill>
                                <a:schemeClr val="bg1"/>
                              </a:solidFill>
                              <a:latin typeface="Georgia" pitchFamily="18" charset="0"/>
                            </a:rPr>
                            <a:t>Web Application</a:t>
                          </a:r>
                        </a:p>
                      </a:txBody>
                      <a:useSpRect/>
                    </a:txSp>
                  </a:sp>
                  <a:sp>
                    <a:nvSpPr>
                      <a:cNvPr id="12" name="TextBox 11"/>
                      <a:cNvSpPr txBox="1"/>
                    </a:nvSpPr>
                    <a:spPr>
                      <a:xfrm>
                        <a:off x="914400" y="4724400"/>
                        <a:ext cx="2590800" cy="579438"/>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3200">
                              <a:solidFill>
                                <a:schemeClr val="bg1"/>
                              </a:solidFill>
                              <a:latin typeface="Georgia" pitchFamily="18" charset="0"/>
                            </a:rPr>
                            <a:t>SCREEN3</a:t>
                          </a:r>
                        </a:p>
                      </a:txBody>
                      <a:useSpRect/>
                    </a:txSp>
                  </a:sp>
                  <a:cxnSp>
                    <a:nvCxnSpPr>
                      <a:cNvPr id="15" name="Straight Arrow Connector 14"/>
                      <a:cNvCxnSpPr/>
                    </a:nvCxnSpPr>
                    <a:spPr>
                      <a:xfrm rot="16200000" flipV="1">
                        <a:off x="5334000" y="3352800"/>
                        <a:ext cx="533400" cy="381000"/>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sp>
                    <a:nvSpPr>
                      <a:cNvPr id="28681" name="TextBox 18"/>
                      <a:cNvSpPr txBox="1">
                        <a:spLocks noChangeArrowheads="1"/>
                      </a:cNvSpPr>
                    </a:nvSpPr>
                    <a:spPr bwMode="auto">
                      <a:xfrm>
                        <a:off x="5410200" y="4800600"/>
                        <a:ext cx="1852613" cy="5794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3200">
                              <a:solidFill>
                                <a:schemeClr val="bg1"/>
                              </a:solidFill>
                              <a:latin typeface="Georgia" pitchFamily="18" charset="0"/>
                            </a:rPr>
                            <a:t>Database</a:t>
                          </a:r>
                        </a:p>
                      </a:txBody>
                      <a:useSpRect/>
                    </a:txSp>
                  </a:sp>
                  <a:cxnSp>
                    <a:nvCxnSpPr>
                      <a:cNvPr id="2" name="Straight Arrow Connector 14"/>
                      <a:cNvCxnSpPr>
                        <a:cxnSpLocks noChangeShapeType="1"/>
                      </a:cNvCxnSpPr>
                    </a:nvCxnSpPr>
                    <a:spPr bwMode="auto">
                      <a:xfrm flipV="1">
                        <a:off x="2590800" y="3276600"/>
                        <a:ext cx="381000" cy="609600"/>
                      </a:xfrm>
                      <a:prstGeom prst="straightConnector1">
                        <a:avLst/>
                      </a:prstGeom>
                      <a:noFill/>
                      <a:ln w="31750" algn="ctr">
                        <a:solidFill>
                          <a:schemeClr val="tx1"/>
                        </a:solidFill>
                        <a:round/>
                        <a:headEnd type="arrow" w="med" len="med"/>
                        <a:tailEnd type="arrow" w="med" len="med"/>
                      </a:ln>
                      <a:effectLst>
                        <a:outerShdw dist="25400" dir="5400000" rotWithShape="0">
                          <a:srgbClr val="000000">
                            <a:alpha val="45000"/>
                          </a:srgbClr>
                        </a:outerShdw>
                      </a:effectLst>
                    </a:spPr>
                  </a:cxnSp>
                </lc:lockedCanvas>
              </a:graphicData>
            </a:graphic>
          </wp:inline>
        </w:drawing>
      </w:r>
    </w:p>
    <w:p w:rsidR="00A11251" w:rsidRDefault="00920F22" w:rsidP="00D140BD">
      <w:pPr>
        <w:jc w:val="center"/>
      </w:pPr>
      <w:r>
        <w:t xml:space="preserve">Figure 1: </w:t>
      </w:r>
      <w:r w:rsidR="00D140BD">
        <w:t>General Architecture</w:t>
      </w:r>
    </w:p>
    <w:p w:rsidR="00D140BD" w:rsidRDefault="00D140BD" w:rsidP="00D140BD">
      <w:pPr>
        <w:jc w:val="center"/>
      </w:pPr>
    </w:p>
    <w:p w:rsidR="00D140BD" w:rsidRDefault="00D140BD" w:rsidP="00D140BD">
      <w:pPr>
        <w:jc w:val="center"/>
      </w:pPr>
    </w:p>
    <w:p w:rsidR="00E21D57" w:rsidRDefault="00E21D57" w:rsidP="00D140BD">
      <w:pPr>
        <w:jc w:val="center"/>
      </w:pPr>
    </w:p>
    <w:p w:rsidR="00E21D57" w:rsidRDefault="00E21D57" w:rsidP="00D140BD">
      <w:pPr>
        <w:jc w:val="center"/>
      </w:pPr>
    </w:p>
    <w:p w:rsidR="00E21D57" w:rsidRDefault="00D140BD" w:rsidP="00E21D57">
      <w:pPr>
        <w:keepNext/>
        <w:jc w:val="center"/>
      </w:pPr>
      <w:r w:rsidRPr="00D140BD">
        <w:rPr>
          <w:noProof/>
          <w:lang w:eastAsia="en-US" w:bidi="ar-SA"/>
        </w:rPr>
        <w:drawing>
          <wp:inline distT="0" distB="0" distL="0" distR="0">
            <wp:extent cx="5943600" cy="3378200"/>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91800" cy="6019800"/>
                      <a:chOff x="-1981200" y="533400"/>
                      <a:chExt cx="10591800" cy="6019800"/>
                    </a:xfrm>
                  </a:grpSpPr>
                  <a:sp>
                    <a:nvSpPr>
                      <a:cNvPr id="12" name="Oval 11"/>
                      <a:cNvSpPr/>
                    </a:nvSpPr>
                    <a:spPr>
                      <a:xfrm>
                        <a:off x="4572000" y="1524000"/>
                        <a:ext cx="3886200" cy="2286000"/>
                      </a:xfrm>
                      <a:prstGeom prst="ellipse">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en-US"/>
                        </a:p>
                      </a:txBody>
                      <a:useSpRect/>
                    </a:txSp>
                    <a:style>
                      <a:lnRef idx="1">
                        <a:schemeClr val="dk1"/>
                      </a:lnRef>
                      <a:fillRef idx="2">
                        <a:schemeClr val="dk1"/>
                      </a:fillRef>
                      <a:effectRef idx="1">
                        <a:schemeClr val="dk1"/>
                      </a:effectRef>
                      <a:fontRef idx="minor">
                        <a:schemeClr val="dk1"/>
                      </a:fontRef>
                    </a:style>
                  </a:sp>
                  <a:sp>
                    <a:nvSpPr>
                      <a:cNvPr id="10" name="Oval 9"/>
                      <a:cNvSpPr/>
                    </a:nvSpPr>
                    <a:spPr>
                      <a:xfrm>
                        <a:off x="4724400" y="1828800"/>
                        <a:ext cx="2209800" cy="1676400"/>
                      </a:xfrm>
                      <a:prstGeom prst="ellipse">
                        <a:avLst/>
                      </a:prstGeom>
                      <a:solidFill>
                        <a:srgbClr val="FFFF00"/>
                      </a:solid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6"/>
                      </a:lnRef>
                      <a:fillRef idx="1">
                        <a:schemeClr val="lt1"/>
                      </a:fillRef>
                      <a:effectRef idx="0">
                        <a:schemeClr val="accent6"/>
                      </a:effectRef>
                      <a:fontRef idx="minor">
                        <a:schemeClr val="dk1"/>
                      </a:fontRef>
                    </a:style>
                  </a:sp>
                  <a:sp>
                    <a:nvSpPr>
                      <a:cNvPr id="13" name="TextBox 12"/>
                      <a:cNvSpPr txBox="1"/>
                    </a:nvSpPr>
                    <a:spPr>
                      <a:xfrm>
                        <a:off x="4800600" y="2286000"/>
                        <a:ext cx="2209800" cy="64135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3600">
                              <a:latin typeface="Georgia" pitchFamily="18" charset="0"/>
                            </a:rPr>
                            <a:t>User</a:t>
                          </a:r>
                        </a:p>
                      </a:txBody>
                      <a:useSpRect/>
                    </a:txSp>
                  </a:sp>
                  <a:sp>
                    <a:nvSpPr>
                      <a:cNvPr id="14" name="TextBox 13"/>
                      <a:cNvSpPr txBox="1"/>
                    </a:nvSpPr>
                    <a:spPr>
                      <a:xfrm>
                        <a:off x="6781800" y="2286000"/>
                        <a:ext cx="1828800" cy="641350"/>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3600">
                              <a:latin typeface="Georgia" pitchFamily="18" charset="0"/>
                            </a:rPr>
                            <a:t>Admin</a:t>
                          </a:r>
                        </a:p>
                      </a:txBody>
                      <a:useSpRect/>
                    </a:txSp>
                  </a:sp>
                  <a:sp>
                    <a:nvSpPr>
                      <a:cNvPr id="15" name="Can 14"/>
                      <a:cNvSpPr/>
                    </a:nvSpPr>
                    <a:spPr>
                      <a:xfrm>
                        <a:off x="533400" y="4572000"/>
                        <a:ext cx="1600200" cy="1981200"/>
                      </a:xfrm>
                      <a:prstGeom prst="can">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Arc 22"/>
                      <a:cNvSpPr/>
                    </a:nvSpPr>
                    <a:spPr>
                      <a:xfrm rot="16200000">
                        <a:off x="3608387" y="658813"/>
                        <a:ext cx="2613025" cy="6781800"/>
                      </a:xfrm>
                      <a:prstGeom prst="arc">
                        <a:avLst>
                          <a:gd name="adj1" fmla="val 16233817"/>
                          <a:gd name="adj2" fmla="val 0"/>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fontAlgn="auto">
                            <a:spcBef>
                              <a:spcPts val="0"/>
                            </a:spcBef>
                            <a:spcAft>
                              <a:spcPts val="0"/>
                            </a:spcAft>
                            <a:defRPr/>
                          </a:pPr>
                          <a:endParaRPr lang="en-US"/>
                        </a:p>
                      </a:txBody>
                      <a:useSpRect/>
                    </a:txSp>
                    <a:style>
                      <a:lnRef idx="3">
                        <a:schemeClr val="dk1"/>
                      </a:lnRef>
                      <a:fillRef idx="0">
                        <a:schemeClr val="dk1"/>
                      </a:fillRef>
                      <a:effectRef idx="2">
                        <a:schemeClr val="dk1"/>
                      </a:effectRef>
                      <a:fontRef idx="minor">
                        <a:schemeClr val="tx1"/>
                      </a:fontRef>
                    </a:style>
                  </a:sp>
                  <a:cxnSp>
                    <a:nvCxnSpPr>
                      <a:cNvPr id="25" name="Straight Arrow Connector 24"/>
                      <a:cNvCxnSpPr>
                        <a:stCxn id="23" idx="0"/>
                      </a:cNvCxnSpPr>
                    </a:nvCxnSpPr>
                    <a:spPr>
                      <a:xfrm rot="5400000">
                        <a:off x="1285081" y="4255294"/>
                        <a:ext cx="479425" cy="158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36" name="Arc 35"/>
                      <a:cNvSpPr/>
                    </a:nvSpPr>
                    <a:spPr>
                      <a:xfrm rot="5400000">
                        <a:off x="381000" y="228600"/>
                        <a:ext cx="3505200" cy="6400800"/>
                      </a:xfrm>
                      <a:prstGeom prst="arc">
                        <a:avLst>
                          <a:gd name="adj1" fmla="val 16200000"/>
                          <a:gd name="adj2" fmla="val 0"/>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fontAlgn="auto">
                            <a:spcBef>
                              <a:spcPts val="0"/>
                            </a:spcBef>
                            <a:spcAft>
                              <a:spcPts val="0"/>
                            </a:spcAft>
                            <a:defRPr/>
                          </a:pPr>
                          <a:endParaRPr lang="en-US"/>
                        </a:p>
                      </a:txBody>
                      <a:useSpRect/>
                    </a:txSp>
                    <a:style>
                      <a:lnRef idx="3">
                        <a:schemeClr val="dk1"/>
                      </a:lnRef>
                      <a:fillRef idx="0">
                        <a:schemeClr val="dk1"/>
                      </a:fillRef>
                      <a:effectRef idx="2">
                        <a:schemeClr val="dk1"/>
                      </a:effectRef>
                      <a:fontRef idx="minor">
                        <a:schemeClr val="tx1"/>
                      </a:fontRef>
                    </a:style>
                  </a:sp>
                  <a:cxnSp>
                    <a:nvCxnSpPr>
                      <a:cNvPr id="37" name="Straight Arrow Connector 36"/>
                      <a:cNvCxnSpPr/>
                    </a:nvCxnSpPr>
                    <a:spPr>
                      <a:xfrm rot="5400000" flipH="1" flipV="1">
                        <a:off x="5182394" y="3275806"/>
                        <a:ext cx="304800" cy="158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41" name="Arc 40"/>
                      <a:cNvSpPr/>
                    </a:nvSpPr>
                    <a:spPr>
                      <a:xfrm rot="5400000">
                        <a:off x="457200" y="-1371600"/>
                        <a:ext cx="4572000" cy="9448800"/>
                      </a:xfrm>
                      <a:prstGeom prst="arc">
                        <a:avLst>
                          <a:gd name="adj1" fmla="val 16200000"/>
                          <a:gd name="adj2" fmla="val 285354"/>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fontAlgn="auto">
                            <a:spcBef>
                              <a:spcPts val="0"/>
                            </a:spcBef>
                            <a:spcAft>
                              <a:spcPts val="0"/>
                            </a:spcAft>
                            <a:defRPr/>
                          </a:pPr>
                          <a:endParaRPr lang="en-US"/>
                        </a:p>
                      </a:txBody>
                      <a:useSpRect/>
                    </a:txSp>
                    <a:style>
                      <a:lnRef idx="3">
                        <a:schemeClr val="dk1"/>
                      </a:lnRef>
                      <a:fillRef idx="0">
                        <a:schemeClr val="dk1"/>
                      </a:fillRef>
                      <a:effectRef idx="2">
                        <a:schemeClr val="dk1"/>
                      </a:effectRef>
                      <a:fontRef idx="minor">
                        <a:schemeClr val="tx1"/>
                      </a:fontRef>
                    </a:style>
                  </a:sp>
                  <a:cxnSp>
                    <a:nvCxnSpPr>
                      <a:cNvPr id="42" name="Straight Arrow Connector 41"/>
                      <a:cNvCxnSpPr>
                        <a:stCxn id="41" idx="0"/>
                      </a:cNvCxnSpPr>
                    </a:nvCxnSpPr>
                    <a:spPr>
                      <a:xfrm rot="16200000" flipV="1">
                        <a:off x="7277100" y="3162300"/>
                        <a:ext cx="381000" cy="0"/>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43" name="Straight Arrow Connector 42"/>
                      <a:cNvCxnSpPr>
                        <a:stCxn id="41" idx="2"/>
                      </a:cNvCxnSpPr>
                    </a:nvCxnSpPr>
                    <a:spPr>
                      <a:xfrm rot="10800000" flipV="1">
                        <a:off x="2133600" y="5637213"/>
                        <a:ext cx="419100" cy="1587"/>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29712" name="TextBox 45"/>
                      <a:cNvSpPr txBox="1">
                        <a:spLocks noChangeArrowheads="1"/>
                      </a:cNvSpPr>
                    </a:nvSpPr>
                    <a:spPr bwMode="auto">
                      <a:xfrm rot="-1579100">
                        <a:off x="4879975" y="4519613"/>
                        <a:ext cx="2133600" cy="368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atin typeface="Georgia" pitchFamily="18" charset="0"/>
                            </a:rPr>
                            <a:t>Access to User Info</a:t>
                          </a:r>
                        </a:p>
                      </a:txBody>
                      <a:useSpRect/>
                    </a:txSp>
                  </a:sp>
                  <a:sp>
                    <a:nvSpPr>
                      <a:cNvPr id="47" name="TextBox 46"/>
                      <a:cNvSpPr txBox="1"/>
                    </a:nvSpPr>
                    <a:spPr>
                      <a:xfrm>
                        <a:off x="381000" y="5334000"/>
                        <a:ext cx="1905000" cy="519113"/>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2800">
                              <a:solidFill>
                                <a:schemeClr val="bg1"/>
                              </a:solidFill>
                              <a:latin typeface="Georgia" pitchFamily="18" charset="0"/>
                            </a:rPr>
                            <a:t>Database</a:t>
                          </a:r>
                        </a:p>
                      </a:txBody>
                      <a:useSpRect/>
                    </a:txSp>
                  </a:sp>
                  <a:sp>
                    <a:nvSpPr>
                      <a:cNvPr id="29714" name="TextBox 16"/>
                      <a:cNvSpPr txBox="1">
                        <a:spLocks noChangeArrowheads="1"/>
                      </a:cNvSpPr>
                    </a:nvSpPr>
                    <a:spPr bwMode="auto">
                      <a:xfrm rot="-1679164">
                        <a:off x="2824163" y="4057650"/>
                        <a:ext cx="2514600"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latin typeface="Georgia" pitchFamily="18" charset="0"/>
                            </a:rPr>
                            <a:t>Confirm/Deny Login</a:t>
                          </a:r>
                        </a:p>
                        <a:p>
                          <a:pPr algn="ctr"/>
                          <a:r>
                            <a:rPr lang="en-US">
                              <a:latin typeface="Georgia" pitchFamily="18" charset="0"/>
                            </a:rPr>
                            <a:t>Show Archive data</a:t>
                          </a:r>
                        </a:p>
                      </a:txBody>
                      <a:useSpRect/>
                    </a:txSp>
                  </a:sp>
                  <a:sp>
                    <a:nvSpPr>
                      <a:cNvPr id="29715" name="TextBox 17"/>
                      <a:cNvSpPr txBox="1">
                        <a:spLocks noChangeArrowheads="1"/>
                      </a:cNvSpPr>
                    </a:nvSpPr>
                    <a:spPr bwMode="auto">
                      <a:xfrm rot="-1900720">
                        <a:off x="1062038" y="3209925"/>
                        <a:ext cx="3276600" cy="12001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latin typeface="Georgia" pitchFamily="18" charset="0"/>
                            </a:rPr>
                            <a:t>Save Input</a:t>
                          </a:r>
                        </a:p>
                        <a:p>
                          <a:pPr algn="ctr"/>
                          <a:r>
                            <a:rPr lang="en-US">
                              <a:latin typeface="Georgia" pitchFamily="18" charset="0"/>
                            </a:rPr>
                            <a:t>Send Login information</a:t>
                          </a:r>
                        </a:p>
                        <a:p>
                          <a:pPr algn="ctr"/>
                          <a:r>
                            <a:rPr lang="en-US">
                              <a:latin typeface="Georgia" pitchFamily="18" charset="0"/>
                            </a:rPr>
                            <a:t>Request Archive data</a:t>
                          </a:r>
                        </a:p>
                        <a:p>
                          <a:endParaRPr lang="en-US">
                            <a:latin typeface="Georgia" pitchFamily="18" charset="0"/>
                          </a:endParaRPr>
                        </a:p>
                      </a:txBody>
                      <a:useSpRect/>
                    </a:txSp>
                  </a:sp>
                  <a:sp>
                    <a:nvSpPr>
                      <a:cNvPr id="19" name="Rectangle 18"/>
                      <a:cNvSpPr/>
                    </a:nvSpPr>
                    <a:spPr>
                      <a:xfrm>
                        <a:off x="381000" y="838200"/>
                        <a:ext cx="2667000" cy="685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3200">
                              <a:solidFill>
                                <a:srgbClr val="FFFFFF"/>
                              </a:solidFill>
                              <a:cs typeface="Arial" charset="0"/>
                            </a:rPr>
                            <a:t>SCREEN3</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Arc 29"/>
                      <a:cNvSpPr/>
                    </a:nvSpPr>
                    <a:spPr>
                      <a:xfrm>
                        <a:off x="1524000" y="1143000"/>
                        <a:ext cx="3962400" cy="1905000"/>
                      </a:xfrm>
                      <a:prstGeom prst="arc">
                        <a:avLst>
                          <a:gd name="adj1" fmla="val 16200000"/>
                          <a:gd name="adj2" fmla="val 21490713"/>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fontAlgn="auto">
                            <a:spcBef>
                              <a:spcPts val="0"/>
                            </a:spcBef>
                            <a:spcAft>
                              <a:spcPts val="0"/>
                            </a:spcAft>
                            <a:defRPr/>
                          </a:pPr>
                          <a:endParaRPr lang="en-US"/>
                        </a:p>
                      </a:txBody>
                      <a:useSpRect/>
                    </a:txSp>
                    <a:style>
                      <a:lnRef idx="3">
                        <a:schemeClr val="dk1"/>
                      </a:lnRef>
                      <a:fillRef idx="0">
                        <a:schemeClr val="dk1"/>
                      </a:fillRef>
                      <a:effectRef idx="2">
                        <a:schemeClr val="dk1"/>
                      </a:effectRef>
                      <a:fontRef idx="minor">
                        <a:schemeClr val="tx1"/>
                      </a:fontRef>
                    </a:style>
                  </a:sp>
                  <a:cxnSp>
                    <a:nvCxnSpPr>
                      <a:cNvPr id="31" name="Straight Arrow Connector 30"/>
                      <a:cNvCxnSpPr>
                        <a:stCxn id="30" idx="0"/>
                        <a:endCxn id="19" idx="3"/>
                      </a:cNvCxnSpPr>
                    </a:nvCxnSpPr>
                    <a:spPr>
                      <a:xfrm rot="10800000" flipV="1">
                        <a:off x="3048000" y="1143000"/>
                        <a:ext cx="457200" cy="38100"/>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40" name="Arc 39"/>
                      <a:cNvSpPr/>
                    </a:nvSpPr>
                    <a:spPr>
                      <a:xfrm rot="10800000">
                        <a:off x="2895600" y="533400"/>
                        <a:ext cx="3962400" cy="1905000"/>
                      </a:xfrm>
                      <a:prstGeom prst="arc">
                        <a:avLst>
                          <a:gd name="adj1" fmla="val 16200000"/>
                          <a:gd name="adj2" fmla="val 21490713"/>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fontAlgn="auto">
                            <a:spcBef>
                              <a:spcPts val="0"/>
                            </a:spcBef>
                            <a:spcAft>
                              <a:spcPts val="0"/>
                            </a:spcAft>
                            <a:defRPr/>
                          </a:pPr>
                          <a:endParaRPr lang="en-US"/>
                        </a:p>
                      </a:txBody>
                      <a:useSpRect/>
                    </a:txSp>
                    <a:style>
                      <a:lnRef idx="3">
                        <a:schemeClr val="dk1"/>
                      </a:lnRef>
                      <a:fillRef idx="0">
                        <a:schemeClr val="dk1"/>
                      </a:fillRef>
                      <a:effectRef idx="2">
                        <a:schemeClr val="dk1"/>
                      </a:effectRef>
                      <a:fontRef idx="minor">
                        <a:schemeClr val="tx1"/>
                      </a:fontRef>
                    </a:style>
                  </a:sp>
                  <a:cxnSp>
                    <a:nvCxnSpPr>
                      <a:cNvPr id="44" name="Straight Arrow Connector 43"/>
                      <a:cNvCxnSpPr>
                        <a:stCxn id="40" idx="0"/>
                      </a:cNvCxnSpPr>
                    </a:nvCxnSpPr>
                    <a:spPr>
                      <a:xfrm>
                        <a:off x="4876800" y="2438400"/>
                        <a:ext cx="152400" cy="158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29721" name="TextBox 49"/>
                      <a:cNvSpPr txBox="1">
                        <a:spLocks noChangeArrowheads="1"/>
                      </a:cNvSpPr>
                    </a:nvSpPr>
                    <a:spPr bwMode="auto">
                      <a:xfrm rot="1108765">
                        <a:off x="3660775" y="938213"/>
                        <a:ext cx="2133600" cy="3698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latin typeface="Georgia" pitchFamily="18" charset="0"/>
                            </a:rPr>
                            <a:t>Data Input</a:t>
                          </a:r>
                        </a:p>
                      </a:txBody>
                      <a:useSpRect/>
                    </a:txSp>
                  </a:sp>
                  <a:sp>
                    <a:nvSpPr>
                      <a:cNvPr id="29722" name="TextBox 50"/>
                      <a:cNvSpPr txBox="1">
                        <a:spLocks noChangeArrowheads="1"/>
                      </a:cNvSpPr>
                    </a:nvSpPr>
                    <a:spPr bwMode="auto">
                      <a:xfrm rot="1108765">
                        <a:off x="2867025" y="1617663"/>
                        <a:ext cx="2133600" cy="646112"/>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latin typeface="Georgia" pitchFamily="18" charset="0"/>
                            </a:rPr>
                            <a:t>Graph/Text Output</a:t>
                          </a:r>
                        </a:p>
                      </a:txBody>
                      <a:useSpRect/>
                    </a:txSp>
                  </a:sp>
                </lc:lockedCanvas>
              </a:graphicData>
            </a:graphic>
          </wp:inline>
        </w:drawing>
      </w:r>
    </w:p>
    <w:p w:rsidR="00A11251" w:rsidRDefault="00920F22" w:rsidP="00D140BD">
      <w:pPr>
        <w:jc w:val="center"/>
      </w:pPr>
      <w:r>
        <w:t xml:space="preserve">Figure 2: </w:t>
      </w:r>
      <w:r w:rsidR="00D140BD">
        <w:t>Connections</w:t>
      </w:r>
    </w:p>
    <w:p w:rsidR="00D140BD" w:rsidRDefault="00D140BD">
      <w:pPr>
        <w:suppressAutoHyphens w:val="0"/>
      </w:pPr>
      <w:r>
        <w:br w:type="page"/>
      </w:r>
    </w:p>
    <w:p w:rsidR="00E30D37" w:rsidRDefault="00E30D37" w:rsidP="008444DF">
      <w:r>
        <w:lastRenderedPageBreak/>
        <w:t>This system will consi</w:t>
      </w:r>
      <w:r w:rsidR="00A11251">
        <w:t>st of three main entities</w:t>
      </w:r>
      <w:r w:rsidR="008E0E1C">
        <w:t>, as shown in Figure 1</w:t>
      </w:r>
      <w:r w:rsidR="00CD1FAC">
        <w:t>:</w:t>
      </w:r>
      <w:r w:rsidR="00A11251">
        <w:t xml:space="preserve"> the web </w:t>
      </w:r>
      <w:r w:rsidR="0094022F">
        <w:t>application</w:t>
      </w:r>
      <w:r w:rsidR="00A11251">
        <w:t xml:space="preserve">, the </w:t>
      </w:r>
      <w:r w:rsidR="0094022F">
        <w:t xml:space="preserve">SCREEN3 modeling </w:t>
      </w:r>
      <w:r w:rsidR="00A11251">
        <w:t>program, and the d</w:t>
      </w:r>
      <w:r>
        <w:t>atabase.</w:t>
      </w:r>
      <w:r w:rsidR="008E0E1C">
        <w:t xml:space="preserve">  Figure 2 details the interactions between these entities.</w:t>
      </w:r>
    </w:p>
    <w:p w:rsidR="00E30D37" w:rsidRDefault="00E30D37" w:rsidP="008444DF"/>
    <w:p w:rsidR="00E30D37" w:rsidRDefault="00A11251" w:rsidP="008444DF">
      <w:r>
        <w:t xml:space="preserve">The web </w:t>
      </w:r>
      <w:r w:rsidR="0094022F">
        <w:t>application</w:t>
      </w:r>
      <w:r>
        <w:t xml:space="preserve"> will </w:t>
      </w:r>
      <w:r w:rsidR="00BD347D">
        <w:t>act as</w:t>
      </w:r>
      <w:r>
        <w:t xml:space="preserve"> </w:t>
      </w:r>
      <w:r w:rsidR="00BD347D">
        <w:t>the</w:t>
      </w:r>
      <w:r w:rsidR="008E0E1C">
        <w:t xml:space="preserve"> </w:t>
      </w:r>
      <w:r>
        <w:t>system</w:t>
      </w:r>
      <w:r w:rsidR="00BD347D">
        <w:t>’s user interface</w:t>
      </w:r>
      <w:r>
        <w:t>. This is where u</w:t>
      </w:r>
      <w:r w:rsidR="00E30D37">
        <w:t>ser</w:t>
      </w:r>
      <w:r w:rsidR="008E0E1C">
        <w:t>s</w:t>
      </w:r>
      <w:r w:rsidR="004C7F1B">
        <w:t xml:space="preserve"> will</w:t>
      </w:r>
      <w:r w:rsidR="00F2640F">
        <w:t xml:space="preserve"> log into the system, employ the SCREEN3 model, access</w:t>
      </w:r>
      <w:r w:rsidR="00E30D37">
        <w:t xml:space="preserve"> pre</w:t>
      </w:r>
      <w:r w:rsidR="00F2640F">
        <w:t>viously archived data, increase</w:t>
      </w:r>
      <w:r w:rsidR="00E30D37">
        <w:t xml:space="preserve"> their subscription, and ch</w:t>
      </w:r>
      <w:r w:rsidR="00F2640F">
        <w:t>ange</w:t>
      </w:r>
      <w:r w:rsidR="00E30D37">
        <w:t xml:space="preserve"> their password</w:t>
      </w:r>
      <w:r w:rsidR="004C7F1B">
        <w:t>. Along with general users, there will be</w:t>
      </w:r>
      <w:r w:rsidR="00E30D37">
        <w:t xml:space="preserve"> an additional </w:t>
      </w:r>
      <w:r>
        <w:t>a</w:t>
      </w:r>
      <w:r w:rsidR="00E30D37">
        <w:t xml:space="preserve">dministrator </w:t>
      </w:r>
      <w:r w:rsidR="004C7F1B">
        <w:t>class of users which hold</w:t>
      </w:r>
      <w:r>
        <w:t xml:space="preserve"> all the abilities </w:t>
      </w:r>
      <w:r w:rsidR="004C7F1B">
        <w:t>of general users,</w:t>
      </w:r>
      <w:r w:rsidR="00E30D37">
        <w:t xml:space="preserve"> along with the ability to access all user data with a limited ability to change it. </w:t>
      </w:r>
      <w:r w:rsidR="004C7F1B">
        <w:t>Administrators</w:t>
      </w:r>
      <w:r w:rsidR="00E30D37">
        <w:t xml:space="preserve"> will have the power to extend subscr</w:t>
      </w:r>
      <w:r>
        <w:t xml:space="preserve">iptions, </w:t>
      </w:r>
      <w:r w:rsidR="0094022F">
        <w:t>reset</w:t>
      </w:r>
      <w:r>
        <w:t xml:space="preserve"> a u</w:t>
      </w:r>
      <w:r w:rsidR="00E30D37">
        <w:t xml:space="preserve">ser’s password, </w:t>
      </w:r>
      <w:r>
        <w:t>add or delete u</w:t>
      </w:r>
      <w:r w:rsidR="0094022F">
        <w:t>sers, and also</w:t>
      </w:r>
      <w:r w:rsidR="00E30D37">
        <w:t xml:space="preserve"> delete any archived data.</w:t>
      </w:r>
    </w:p>
    <w:p w:rsidR="00E30D37" w:rsidRDefault="00E30D37" w:rsidP="008444DF"/>
    <w:p w:rsidR="00E30D37" w:rsidRDefault="00B44121" w:rsidP="008444DF">
      <w:r>
        <w:t>T</w:t>
      </w:r>
      <w:r w:rsidR="00E30D37">
        <w:t>he SCREEN</w:t>
      </w:r>
      <w:r>
        <w:t>3 model will take in</w:t>
      </w:r>
      <w:r w:rsidR="0094022F">
        <w:t xml:space="preserve"> a </w:t>
      </w:r>
      <w:r w:rsidR="009A2CA5">
        <w:t>.DAT</w:t>
      </w:r>
      <w:r>
        <w:t xml:space="preserve"> file</w:t>
      </w:r>
      <w:r w:rsidR="0094022F">
        <w:t>,</w:t>
      </w:r>
      <w:r>
        <w:t xml:space="preserve"> which will be generated from input data, and</w:t>
      </w:r>
      <w:r w:rsidR="00E30D37">
        <w:t xml:space="preserve"> </w:t>
      </w:r>
      <w:r>
        <w:t>produce</w:t>
      </w:r>
      <w:r w:rsidR="0094022F">
        <w:t xml:space="preserve"> </w:t>
      </w:r>
      <w:r>
        <w:t>a text file containing</w:t>
      </w:r>
      <w:r w:rsidR="0094022F">
        <w:t xml:space="preserve"> ASCII</w:t>
      </w:r>
      <w:r>
        <w:t xml:space="preserve"> output</w:t>
      </w:r>
      <w:r w:rsidR="0094022F">
        <w:t xml:space="preserve"> data. </w:t>
      </w:r>
      <w:r w:rsidR="00D453C6">
        <w:t xml:space="preserve"> This data will be sent back to the web application, where the user will be able to view it in a new window.    </w:t>
      </w:r>
      <w:r w:rsidR="00E55A87">
        <w:t>Users can request to view a graphical representation of the data</w:t>
      </w:r>
      <w:r w:rsidR="00D453C6">
        <w:t xml:space="preserve">, </w:t>
      </w:r>
      <w:r w:rsidR="00E55A87">
        <w:t>which will also appear in a new window.</w:t>
      </w:r>
    </w:p>
    <w:p w:rsidR="00E30D37" w:rsidRDefault="00E30D37" w:rsidP="008444DF"/>
    <w:p w:rsidR="00E30D37" w:rsidRPr="008444DF" w:rsidRDefault="00A11251" w:rsidP="008444DF">
      <w:r>
        <w:t xml:space="preserve">The </w:t>
      </w:r>
      <w:r w:rsidRPr="008444DF">
        <w:t>d</w:t>
      </w:r>
      <w:r w:rsidR="00E30D37" w:rsidRPr="008444DF">
        <w:t xml:space="preserve">atabase will hold all necessary data that needs to be saved for later use. This includes user names, passwords, archived input data, and subscription information. </w:t>
      </w:r>
      <w:r w:rsidR="0094022F">
        <w:t xml:space="preserve">Administrators will be able to manage the database through the web application, however </w:t>
      </w:r>
      <w:r w:rsidR="00E55A87">
        <w:t xml:space="preserve">only webmasters </w:t>
      </w:r>
      <w:r w:rsidR="0094022F">
        <w:t>will have direct database access.</w:t>
      </w:r>
    </w:p>
    <w:p w:rsidR="00AE260B" w:rsidRDefault="00AE260B" w:rsidP="005E0388">
      <w:pPr>
        <w:suppressAutoHyphens w:val="0"/>
        <w:rPr>
          <w:b/>
        </w:rPr>
      </w:pPr>
    </w:p>
    <w:p w:rsidR="00AE260B" w:rsidRDefault="00AE260B" w:rsidP="005E0388">
      <w:pPr>
        <w:suppressAutoHyphens w:val="0"/>
        <w:rPr>
          <w:b/>
        </w:rPr>
      </w:pPr>
    </w:p>
    <w:p w:rsidR="00E4487E" w:rsidRDefault="00E4487E" w:rsidP="00E4487E">
      <w:pPr>
        <w:pStyle w:val="Heading1"/>
        <w:spacing w:before="0"/>
      </w:pPr>
      <w:r>
        <w:t xml:space="preserve">III. </w:t>
      </w:r>
      <w:r w:rsidR="008B62C1">
        <w:t>Detailed Module Description</w:t>
      </w:r>
    </w:p>
    <w:p w:rsidR="008B62C1" w:rsidRDefault="008B62C1" w:rsidP="008B62C1">
      <w:pPr>
        <w:pStyle w:val="BodyText"/>
      </w:pPr>
    </w:p>
    <w:p w:rsidR="00E4487E" w:rsidRPr="008B62C1" w:rsidRDefault="008B62C1" w:rsidP="00E4487E">
      <w:pPr>
        <w:pStyle w:val="BodyText"/>
        <w:rPr>
          <w:b/>
        </w:rPr>
      </w:pPr>
      <w:r>
        <w:rPr>
          <w:b/>
        </w:rPr>
        <w:t>1. SCREEN3</w:t>
      </w:r>
    </w:p>
    <w:p w:rsidR="00286DC8" w:rsidRDefault="00286DC8" w:rsidP="00E4487E">
      <w:pPr>
        <w:pStyle w:val="BodyText"/>
      </w:pPr>
      <w:r>
        <w:t xml:space="preserve">This section will focus on the design of the </w:t>
      </w:r>
      <w:r w:rsidR="006D4098">
        <w:t>SCREEN3 integration system</w:t>
      </w:r>
      <w:r>
        <w:t xml:space="preserve">.  The </w:t>
      </w:r>
      <w:r w:rsidR="006D4098">
        <w:t xml:space="preserve">system </w:t>
      </w:r>
      <w:r>
        <w:t>will be event based, and contain two separate modules.</w:t>
      </w:r>
      <w:r w:rsidR="006D4098">
        <w:t xml:space="preserve">  These modules, as well as the SCREEN3 model, will be located and run on the server</w:t>
      </w:r>
      <w:r w:rsidR="002A37BC">
        <w:t>, taking in data from the web application and sending output back.</w:t>
      </w:r>
    </w:p>
    <w:p w:rsidR="00286DC8" w:rsidRDefault="00286DC8" w:rsidP="00E4487E">
      <w:pPr>
        <w:pStyle w:val="BodyText"/>
      </w:pPr>
    </w:p>
    <w:p w:rsidR="004A7662" w:rsidRDefault="00641709" w:rsidP="00E4487E">
      <w:pPr>
        <w:pStyle w:val="BodyText"/>
        <w:rPr>
          <w:u w:val="single"/>
        </w:rPr>
      </w:pPr>
      <w:r w:rsidRPr="008B62C1">
        <w:rPr>
          <w:u w:val="single"/>
        </w:rPr>
        <w:t>1</w:t>
      </w:r>
      <w:r w:rsidR="008B62C1">
        <w:rPr>
          <w:u w:val="single"/>
        </w:rPr>
        <w:t>.1</w:t>
      </w:r>
      <w:r w:rsidRPr="008B62C1">
        <w:rPr>
          <w:u w:val="single"/>
        </w:rPr>
        <w:t>. DAT Generator</w:t>
      </w:r>
    </w:p>
    <w:p w:rsidR="00E4487E" w:rsidRPr="004A7662" w:rsidRDefault="00D83B73" w:rsidP="00E4487E">
      <w:pPr>
        <w:pStyle w:val="BodyText"/>
        <w:rPr>
          <w:u w:val="single"/>
        </w:rPr>
      </w:pPr>
      <w:r>
        <w:t xml:space="preserve">The </w:t>
      </w:r>
      <w:r w:rsidR="00286DC8">
        <w:t>DAT generator</w:t>
      </w:r>
      <w:r>
        <w:t xml:space="preserve"> will wait u</w:t>
      </w:r>
      <w:r w:rsidR="0094022F">
        <w:t xml:space="preserve">ntil a text document is </w:t>
      </w:r>
      <w:r w:rsidR="00286DC8">
        <w:t>received and</w:t>
      </w:r>
      <w:r>
        <w:t xml:space="preserve"> translate </w:t>
      </w:r>
      <w:r w:rsidR="00286DC8">
        <w:t>the data within the file</w:t>
      </w:r>
      <w:r>
        <w:t xml:space="preserve"> into </w:t>
      </w:r>
      <w:r w:rsidR="009A2CA5">
        <w:t>a</w:t>
      </w:r>
      <w:r>
        <w:t xml:space="preserve"> .</w:t>
      </w:r>
      <w:proofErr w:type="spellStart"/>
      <w:r>
        <w:t>dat</w:t>
      </w:r>
      <w:proofErr w:type="spellEnd"/>
      <w:r>
        <w:t xml:space="preserve"> file</w:t>
      </w:r>
      <w:r w:rsidR="009A2CA5">
        <w:t>,</w:t>
      </w:r>
      <w:r>
        <w:t xml:space="preserve"> </w:t>
      </w:r>
      <w:r w:rsidR="00286DC8">
        <w:t>which will be sent</w:t>
      </w:r>
      <w:r>
        <w:t xml:space="preserve"> into the SCREEN3 program. </w:t>
      </w:r>
      <w:r w:rsidR="00641709">
        <w:t xml:space="preserve">The </w:t>
      </w:r>
      <w:r w:rsidR="009A2CA5">
        <w:t xml:space="preserve">web application’s </w:t>
      </w:r>
      <w:r w:rsidR="00641709">
        <w:t>Models page will then pull the resultant ASCII file for user access.</w:t>
      </w:r>
    </w:p>
    <w:p w:rsidR="00641709" w:rsidRDefault="00641709" w:rsidP="00E4487E">
      <w:pPr>
        <w:pStyle w:val="BodyText"/>
      </w:pPr>
    </w:p>
    <w:p w:rsidR="004A7662" w:rsidRDefault="008B62C1" w:rsidP="00E4487E">
      <w:pPr>
        <w:pStyle w:val="BodyText"/>
        <w:rPr>
          <w:u w:val="single"/>
        </w:rPr>
      </w:pPr>
      <w:r>
        <w:rPr>
          <w:u w:val="single"/>
        </w:rPr>
        <w:t>1.</w:t>
      </w:r>
      <w:r w:rsidR="00641709" w:rsidRPr="008B62C1">
        <w:rPr>
          <w:u w:val="single"/>
        </w:rPr>
        <w:t>2. Graph Maker</w:t>
      </w:r>
    </w:p>
    <w:p w:rsidR="006D6A41" w:rsidRDefault="00286DC8" w:rsidP="006D6A41">
      <w:pPr>
        <w:pStyle w:val="BodyText"/>
      </w:pPr>
      <w:r>
        <w:t>The graph maker will be called</w:t>
      </w:r>
      <w:r w:rsidR="00641709">
        <w:t xml:space="preserve"> when the user requests to view </w:t>
      </w:r>
      <w:r w:rsidR="009A2CA5">
        <w:t>a</w:t>
      </w:r>
      <w:r w:rsidR="00641709">
        <w:t xml:space="preserve"> graph from the Models page. This will take the ASCII file from </w:t>
      </w:r>
      <w:r w:rsidR="002A37BC">
        <w:t>the</w:t>
      </w:r>
      <w:r w:rsidR="00641709">
        <w:t xml:space="preserve"> </w:t>
      </w:r>
      <w:r w:rsidR="009A2CA5">
        <w:t>page, create</w:t>
      </w:r>
      <w:r w:rsidR="00641709">
        <w:t xml:space="preserve"> a graph</w:t>
      </w:r>
      <w:r w:rsidR="009A2CA5">
        <w:t xml:space="preserve"> based on that data, and send the graph back to the web application’s Graph page</w:t>
      </w:r>
      <w:r w:rsidR="00641709">
        <w:t>.</w:t>
      </w:r>
    </w:p>
    <w:p w:rsidR="006D6A41" w:rsidRDefault="006D6A41" w:rsidP="006D6A41">
      <w:pPr>
        <w:pStyle w:val="BodyText"/>
      </w:pPr>
    </w:p>
    <w:p w:rsidR="006D6A41" w:rsidRDefault="006D6A41">
      <w:pPr>
        <w:suppressAutoHyphens w:val="0"/>
      </w:pPr>
      <w:r>
        <w:br w:type="page"/>
      </w:r>
    </w:p>
    <w:p w:rsidR="00E4487E" w:rsidRPr="006D6A41" w:rsidRDefault="008B62C1" w:rsidP="006D6A41">
      <w:pPr>
        <w:pStyle w:val="BodyText"/>
        <w:rPr>
          <w:u w:val="single"/>
        </w:rPr>
      </w:pPr>
      <w:r>
        <w:rPr>
          <w:b/>
        </w:rPr>
        <w:lastRenderedPageBreak/>
        <w:t>2. Web Application</w:t>
      </w:r>
    </w:p>
    <w:p w:rsidR="004A7662" w:rsidRDefault="004A7662" w:rsidP="00AE260B">
      <w:pPr>
        <w:suppressAutoHyphens w:val="0"/>
      </w:pPr>
    </w:p>
    <w:p w:rsidR="008B62C1" w:rsidRPr="008B62C1" w:rsidRDefault="008B62C1" w:rsidP="00AE260B">
      <w:pPr>
        <w:suppressAutoHyphens w:val="0"/>
      </w:pPr>
      <w:r>
        <w:t xml:space="preserve">This section describes the </w:t>
      </w:r>
      <w:proofErr w:type="spellStart"/>
      <w:r>
        <w:t>WebAWDM</w:t>
      </w:r>
      <w:proofErr w:type="spellEnd"/>
      <w:r>
        <w:t xml:space="preserve"> web site, which acts as a user interface for the system.</w:t>
      </w:r>
    </w:p>
    <w:p w:rsidR="008B62C1" w:rsidRDefault="008B62C1" w:rsidP="00AE260B">
      <w:pPr>
        <w:suppressAutoHyphens w:val="0"/>
        <w:rPr>
          <w:b/>
        </w:rPr>
      </w:pPr>
    </w:p>
    <w:p w:rsidR="005E0388" w:rsidRPr="008B62C1" w:rsidRDefault="008B62C1" w:rsidP="00AE260B">
      <w:pPr>
        <w:suppressAutoHyphens w:val="0"/>
        <w:rPr>
          <w:u w:val="single"/>
        </w:rPr>
      </w:pPr>
      <w:r>
        <w:rPr>
          <w:u w:val="single"/>
        </w:rPr>
        <w:t>2.</w:t>
      </w:r>
      <w:r w:rsidR="00AE260B" w:rsidRPr="008B62C1">
        <w:rPr>
          <w:u w:val="single"/>
        </w:rPr>
        <w:t xml:space="preserve">1. </w:t>
      </w:r>
      <w:r w:rsidR="00BD13D9" w:rsidRPr="008B62C1">
        <w:rPr>
          <w:u w:val="single"/>
        </w:rPr>
        <w:t>Main Menu</w:t>
      </w:r>
      <w:r w:rsidR="005E0388" w:rsidRPr="008B62C1">
        <w:rPr>
          <w:u w:val="single"/>
        </w:rPr>
        <w:t xml:space="preserve"> </w:t>
      </w:r>
    </w:p>
    <w:p w:rsidR="005E0388" w:rsidRDefault="005E0388">
      <w:pPr>
        <w:suppressAutoHyphens w:val="0"/>
        <w:rPr>
          <w:b/>
        </w:rPr>
      </w:pPr>
    </w:p>
    <w:p w:rsidR="005E0388" w:rsidRDefault="005E0388">
      <w:pPr>
        <w:suppressAutoHyphens w:val="0"/>
        <w:rPr>
          <w:b/>
        </w:rPr>
      </w:pPr>
    </w:p>
    <w:p w:rsidR="005F6EC8" w:rsidRPr="00AA1548" w:rsidRDefault="00163056" w:rsidP="008444DF">
      <w:pPr>
        <w:rPr>
          <w:b/>
        </w:rPr>
      </w:pPr>
      <w:r>
        <w:rPr>
          <w:b/>
          <w:noProof/>
          <w:lang w:eastAsia="en-US" w:bidi="ar-SA"/>
        </w:rPr>
        <w:pict>
          <v:rect id="_x0000_s1040" style="position:absolute;margin-left:5.25pt;margin-top:8.25pt;width:70.5pt;height:65.25pt;z-index:-251660290">
            <v:textbox style="mso-next-textbox:#_x0000_s1040">
              <w:txbxContent>
                <w:p w:rsidR="009A2CA5" w:rsidRDefault="009A2CA5" w:rsidP="005E0388">
                  <w:pPr>
                    <w:jc w:val="center"/>
                  </w:pPr>
                </w:p>
                <w:p w:rsidR="009A2CA5" w:rsidRDefault="009A2CA5" w:rsidP="005E0388">
                  <w:pPr>
                    <w:jc w:val="center"/>
                  </w:pPr>
                  <w:r>
                    <w:t>Logo</w:t>
                  </w:r>
                </w:p>
              </w:txbxContent>
            </v:textbox>
          </v:rect>
        </w:pict>
      </w:r>
      <w:r>
        <w:rPr>
          <w:b/>
          <w:noProof/>
          <w:lang w:eastAsia="en-US" w:bidi="ar-SA"/>
        </w:rPr>
        <w:pict>
          <v:rect id="_x0000_s1026" style="position:absolute;margin-left:-1.5pt;margin-top:-15pt;width:465.75pt;height:116.25pt;z-index:-251668993"/>
        </w:pict>
      </w:r>
      <w:r>
        <w:rPr>
          <w:b/>
          <w:noProof/>
          <w:lang w:eastAsia="en-US" w:bidi="ar-SA"/>
        </w:rPr>
        <w:pict>
          <v:rect id="_x0000_s1036" style="position:absolute;margin-left:5in;margin-top:-2.25pt;width:46.5pt;height:17.25pt;z-index:-251662849">
            <v:textbox style="mso-next-textbox:#_x0000_s1036">
              <w:txbxContent>
                <w:p w:rsidR="009A2CA5" w:rsidRPr="00D56A9F" w:rsidRDefault="009A2CA5" w:rsidP="005E0388">
                  <w:pPr>
                    <w:rPr>
                      <w:sz w:val="14"/>
                      <w:szCs w:val="14"/>
                    </w:rPr>
                  </w:pPr>
                  <w:r w:rsidRPr="00D56A9F">
                    <w:rPr>
                      <w:sz w:val="14"/>
                      <w:szCs w:val="14"/>
                    </w:rPr>
                    <w:t>Username</w:t>
                  </w:r>
                </w:p>
              </w:txbxContent>
            </v:textbox>
          </v:rect>
        </w:pict>
      </w:r>
      <w:r>
        <w:rPr>
          <w:b/>
          <w:noProof/>
          <w:lang w:eastAsia="en-US" w:bidi="ar-SA"/>
        </w:rPr>
        <w:pict>
          <v:rect id="_x0000_s1037" style="position:absolute;margin-left:406.5pt;margin-top:-2.25pt;width:45.75pt;height:17.25pt;z-index:-251661825">
            <v:textbox style="mso-next-textbox:#_x0000_s1037">
              <w:txbxContent>
                <w:p w:rsidR="009A2CA5" w:rsidRPr="00D56A9F" w:rsidRDefault="009A2CA5" w:rsidP="005E0388">
                  <w:pPr>
                    <w:rPr>
                      <w:sz w:val="14"/>
                      <w:szCs w:val="14"/>
                    </w:rPr>
                  </w:pPr>
                  <w:r w:rsidRPr="00D56A9F">
                    <w:rPr>
                      <w:sz w:val="14"/>
                      <w:szCs w:val="14"/>
                    </w:rPr>
                    <w:t>Password</w:t>
                  </w:r>
                </w:p>
              </w:txbxContent>
            </v:textbox>
          </v:rect>
        </w:pict>
      </w:r>
      <w:r>
        <w:rPr>
          <w:b/>
          <w:noProof/>
          <w:lang w:eastAsia="en-US" w:bidi="ar-SA"/>
        </w:rPr>
        <w:pict>
          <v:rect id="_x0000_s1027" style="position:absolute;margin-left:355.5pt;margin-top:-8.25pt;width:103.5pt;height:103.5pt;z-index:-251668482">
            <v:textbox style="mso-next-textbox:#_x0000_s1027">
              <w:txbxContent>
                <w:p w:rsidR="009A2CA5" w:rsidRDefault="009A2CA5" w:rsidP="005E0388"/>
                <w:p w:rsidR="009A2CA5" w:rsidRDefault="009A2CA5" w:rsidP="005E0388"/>
                <w:p w:rsidR="009A2CA5" w:rsidRDefault="009A2CA5" w:rsidP="005E0388">
                  <w:pPr>
                    <w:rPr>
                      <w:sz w:val="20"/>
                      <w:szCs w:val="20"/>
                    </w:rPr>
                  </w:pPr>
                </w:p>
                <w:p w:rsidR="009A2CA5" w:rsidRDefault="009A2CA5" w:rsidP="005E0388">
                  <w:pPr>
                    <w:rPr>
                      <w:sz w:val="20"/>
                      <w:szCs w:val="20"/>
                    </w:rPr>
                  </w:pPr>
                </w:p>
                <w:p w:rsidR="009A2CA5" w:rsidRDefault="009A2CA5" w:rsidP="005E0388">
                  <w:pPr>
                    <w:rPr>
                      <w:sz w:val="20"/>
                      <w:szCs w:val="20"/>
                    </w:rPr>
                  </w:pPr>
                  <w:r>
                    <w:rPr>
                      <w:sz w:val="20"/>
                      <w:szCs w:val="20"/>
                    </w:rPr>
                    <w:t xml:space="preserve">Forget </w:t>
                  </w:r>
                  <w:r w:rsidRPr="00D56A9F">
                    <w:rPr>
                      <w:color w:val="0070C0"/>
                      <w:sz w:val="20"/>
                      <w:szCs w:val="20"/>
                      <w:u w:val="single"/>
                    </w:rPr>
                    <w:t>Password?</w:t>
                  </w:r>
                  <w:r>
                    <w:rPr>
                      <w:sz w:val="20"/>
                      <w:szCs w:val="20"/>
                    </w:rPr>
                    <w:t xml:space="preserve"> </w:t>
                  </w:r>
                </w:p>
                <w:p w:rsidR="009A2CA5" w:rsidRDefault="009A2CA5" w:rsidP="005E0388">
                  <w:pPr>
                    <w:rPr>
                      <w:sz w:val="20"/>
                      <w:szCs w:val="20"/>
                    </w:rPr>
                  </w:pPr>
                </w:p>
                <w:p w:rsidR="009A2CA5" w:rsidRPr="00D56A9F" w:rsidRDefault="009A2CA5" w:rsidP="005E0388">
                  <w:pPr>
                    <w:rPr>
                      <w:sz w:val="20"/>
                      <w:szCs w:val="20"/>
                    </w:rPr>
                  </w:pPr>
                  <w:r>
                    <w:rPr>
                      <w:sz w:val="20"/>
                      <w:szCs w:val="20"/>
                    </w:rPr>
                    <w:t xml:space="preserve">Not a </w:t>
                  </w:r>
                  <w:r w:rsidRPr="00D56A9F">
                    <w:rPr>
                      <w:color w:val="0070C0"/>
                      <w:sz w:val="20"/>
                      <w:szCs w:val="20"/>
                      <w:u w:val="single"/>
                    </w:rPr>
                    <w:t>member?</w:t>
                  </w:r>
                  <w:r>
                    <w:rPr>
                      <w:sz w:val="20"/>
                      <w:szCs w:val="20"/>
                    </w:rPr>
                    <w:t xml:space="preserve"> </w:t>
                  </w:r>
                </w:p>
              </w:txbxContent>
            </v:textbox>
          </v:rect>
        </w:pict>
      </w:r>
    </w:p>
    <w:p w:rsidR="00D56A9F" w:rsidRDefault="00163056" w:rsidP="005E0388">
      <w:pPr>
        <w:rPr>
          <w:b/>
        </w:rPr>
      </w:pPr>
      <w:r>
        <w:rPr>
          <w:b/>
          <w:noProof/>
          <w:lang w:eastAsia="en-US" w:bidi="ar-SA"/>
        </w:rPr>
        <w:pict>
          <v:rect id="_x0000_s1066" style="position:absolute;margin-left:392.25pt;margin-top:7.8pt;width:60pt;height:19.2pt;z-index:-251651584">
            <v:textbox style="mso-next-textbox:#_x0000_s1066">
              <w:txbxContent>
                <w:p w:rsidR="009A2CA5" w:rsidRPr="00D56A9F" w:rsidRDefault="009A2CA5" w:rsidP="00AE260B">
                  <w:pPr>
                    <w:rPr>
                      <w:sz w:val="18"/>
                      <w:szCs w:val="18"/>
                    </w:rPr>
                  </w:pPr>
                  <w:r w:rsidRPr="00D56A9F">
                    <w:rPr>
                      <w:sz w:val="18"/>
                      <w:szCs w:val="18"/>
                    </w:rPr>
                    <w:t xml:space="preserve">Log </w:t>
                  </w:r>
                  <w:r>
                    <w:rPr>
                      <w:sz w:val="18"/>
                      <w:szCs w:val="18"/>
                    </w:rPr>
                    <w:t>In</w:t>
                  </w:r>
                </w:p>
              </w:txbxContent>
            </v:textbox>
          </v:rect>
        </w:pict>
      </w:r>
      <w:r w:rsidRPr="001630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68.25pt;margin-top:1.2pt;width:221.25pt;height:51pt;z-index:-251659777">
            <v:shadow color="#868686"/>
            <v:textpath style="font-family:&quot;Arial Black&quot;;v-text-kern:t" trim="t" fitpath="t" string="WebAWDM"/>
          </v:shape>
        </w:pict>
      </w:r>
    </w:p>
    <w:p w:rsidR="005E0388" w:rsidRDefault="005E0388" w:rsidP="005E0388">
      <w:pPr>
        <w:rPr>
          <w:b/>
        </w:rPr>
      </w:pPr>
    </w:p>
    <w:p w:rsidR="005E0388" w:rsidRDefault="005E0388" w:rsidP="00736D03">
      <w:pPr>
        <w:tabs>
          <w:tab w:val="left" w:pos="3332"/>
        </w:tabs>
        <w:rPr>
          <w:b/>
        </w:rPr>
      </w:pPr>
    </w:p>
    <w:p w:rsidR="005E0388" w:rsidRDefault="005E0388" w:rsidP="005E0388">
      <w:pPr>
        <w:rPr>
          <w:b/>
        </w:rPr>
      </w:pPr>
    </w:p>
    <w:p w:rsidR="005E0388" w:rsidRDefault="00163056" w:rsidP="005E0388">
      <w:pPr>
        <w:rPr>
          <w:b/>
        </w:rPr>
      </w:pPr>
      <w:r>
        <w:rPr>
          <w:b/>
          <w:noProof/>
          <w:lang w:eastAsia="en-US" w:bidi="ar-SA"/>
        </w:rPr>
        <w:pict>
          <v:shapetype id="_x0000_t202" coordsize="21600,21600" o:spt="202" path="m,l,21600r21600,l21600,xe">
            <v:stroke joinstyle="miter"/>
            <v:path gradientshapeok="t" o:connecttype="rect"/>
          </v:shapetype>
          <v:shape id="_x0000_s1053" type="#_x0000_t202" style="position:absolute;margin-left:16.5pt;margin-top:13.5pt;width:59.25pt;height:30.75pt;z-index:251646462" stroked="f">
            <v:textbox style="mso-next-textbox:#_x0000_s1053">
              <w:txbxContent>
                <w:p w:rsidR="009A2CA5" w:rsidRPr="0046778B" w:rsidRDefault="009A2CA5">
                  <w:pPr>
                    <w:rPr>
                      <w:sz w:val="20"/>
                      <w:szCs w:val="20"/>
                    </w:rPr>
                  </w:pPr>
                  <w:r w:rsidRPr="0046778B">
                    <w:rPr>
                      <w:sz w:val="18"/>
                      <w:szCs w:val="18"/>
                    </w:rPr>
                    <w:t>Home</w:t>
                  </w:r>
                </w:p>
              </w:txbxContent>
            </v:textbox>
          </v:shape>
        </w:pict>
      </w:r>
      <w:r>
        <w:rPr>
          <w:b/>
          <w:noProof/>
          <w:lang w:eastAsia="en-US" w:bidi="ar-SA"/>
        </w:rPr>
        <w:pict>
          <v:shapetype id="_x0000_t32" coordsize="21600,21600" o:spt="32" o:oned="t" path="m,l21600,21600e" filled="f">
            <v:path arrowok="t" fillok="f" o:connecttype="none"/>
            <o:lock v:ext="edit" shapetype="t"/>
          </v:shapetype>
          <v:shape id="_x0000_s1055" type="#_x0000_t32" style="position:absolute;margin-left:16.5pt;margin-top:13.5pt;width:0;height:18.75pt;flip:y;z-index:251663872" o:connectortype="straight"/>
        </w:pict>
      </w:r>
      <w:r>
        <w:rPr>
          <w:b/>
          <w:noProof/>
          <w:lang w:eastAsia="en-US" w:bidi="ar-SA"/>
        </w:rPr>
        <w:pict>
          <v:shape id="_x0000_s1054" type="#_x0000_t32" style="position:absolute;margin-left:16.5pt;margin-top:13.5pt;width:51.75pt;height:0;z-index:251662848" o:connectortype="straight"/>
        </w:pict>
      </w:r>
      <w:r>
        <w:rPr>
          <w:b/>
          <w:noProof/>
          <w:lang w:eastAsia="en-US" w:bidi="ar-SA"/>
        </w:rPr>
        <w:pict>
          <v:rect id="_x0000_s1033" style="position:absolute;margin-left:114pt;margin-top:13.5pt;width:44.25pt;height:18.75pt;z-index:251650559">
            <v:textbox style="mso-next-textbox:#_x0000_s1033">
              <w:txbxContent>
                <w:p w:rsidR="009A2CA5" w:rsidRPr="00D56A9F" w:rsidRDefault="009A2CA5" w:rsidP="005E0388">
                  <w:pPr>
                    <w:rPr>
                      <w:sz w:val="20"/>
                      <w:szCs w:val="20"/>
                    </w:rPr>
                  </w:pPr>
                  <w:r w:rsidRPr="0046778B">
                    <w:rPr>
                      <w:sz w:val="18"/>
                      <w:szCs w:val="18"/>
                    </w:rPr>
                    <w:t>Contacts</w:t>
                  </w:r>
                </w:p>
              </w:txbxContent>
            </v:textbox>
          </v:rect>
        </w:pict>
      </w:r>
      <w:r>
        <w:rPr>
          <w:b/>
          <w:noProof/>
          <w:lang w:eastAsia="en-US" w:bidi="ar-SA"/>
        </w:rPr>
        <w:pict>
          <v:rect id="_x0000_s1032" style="position:absolute;margin-left:68.25pt;margin-top:13.5pt;width:45.75pt;height:18.75pt;z-index:251649535">
            <v:textbox style="mso-next-textbox:#_x0000_s1032">
              <w:txbxContent>
                <w:p w:rsidR="009A2CA5" w:rsidRPr="00D56A9F" w:rsidRDefault="009A2CA5" w:rsidP="005E0388">
                  <w:pPr>
                    <w:rPr>
                      <w:sz w:val="20"/>
                      <w:szCs w:val="20"/>
                    </w:rPr>
                  </w:pPr>
                  <w:r w:rsidRPr="0046778B">
                    <w:rPr>
                      <w:sz w:val="18"/>
                      <w:szCs w:val="18"/>
                    </w:rPr>
                    <w:t>About</w:t>
                  </w:r>
                </w:p>
              </w:txbxContent>
            </v:textbox>
          </v:rect>
        </w:pict>
      </w:r>
    </w:p>
    <w:p w:rsidR="005E0388" w:rsidRDefault="005E0388" w:rsidP="005E0388">
      <w:pPr>
        <w:rPr>
          <w:b/>
        </w:rPr>
      </w:pPr>
    </w:p>
    <w:p w:rsidR="005E0388" w:rsidRDefault="00163056" w:rsidP="005E0388">
      <w:pPr>
        <w:rPr>
          <w:b/>
        </w:rPr>
      </w:pPr>
      <w:r w:rsidRPr="00163056">
        <w:rPr>
          <w:rFonts w:cs="Times New Roman"/>
        </w:rPr>
        <w:pict>
          <v:shape id="_x0000_s1103" type="#_x0000_t202" style="position:absolute;margin-left:-1.5pt;margin-top:4.65pt;width:466.5pt;height:26.7pt;z-index:251704832" filled="f" stroked="f">
            <v:textbox>
              <w:txbxContent>
                <w:p w:rsidR="009A2CA5" w:rsidRDefault="00920F22" w:rsidP="009A4A69">
                  <w:pPr>
                    <w:jc w:val="center"/>
                  </w:pPr>
                  <w:r>
                    <w:t>Figure 3</w:t>
                  </w:r>
                  <w:r w:rsidR="009A2CA5">
                    <w:t>: Not Logged In</w:t>
                  </w:r>
                </w:p>
              </w:txbxContent>
            </v:textbox>
          </v:shape>
        </w:pict>
      </w:r>
    </w:p>
    <w:p w:rsidR="005E0388" w:rsidRPr="0046778B" w:rsidRDefault="005E0388" w:rsidP="009A4A69"/>
    <w:p w:rsidR="0046778B" w:rsidRDefault="0046778B" w:rsidP="005E0388">
      <w:pPr>
        <w:rPr>
          <w:b/>
        </w:rPr>
      </w:pPr>
    </w:p>
    <w:p w:rsidR="003251D3" w:rsidRDefault="003251D3" w:rsidP="003251D3">
      <w:r>
        <w:t>The</w:t>
      </w:r>
      <w:r w:rsidR="00BD13D9">
        <w:t xml:space="preserve"> menu will be located at the top of each page, containing links for users to navigate throughout the site. The links which appear in the menu will vary depending on the user’s login status and </w:t>
      </w:r>
      <w:r w:rsidR="006D4098">
        <w:t>access level.</w:t>
      </w:r>
      <w:r>
        <w:t xml:space="preserve"> If </w:t>
      </w:r>
      <w:r w:rsidR="009A2CA5">
        <w:t>the user is not l</w:t>
      </w:r>
      <w:r>
        <w:t xml:space="preserve">ogged </w:t>
      </w:r>
      <w:r w:rsidR="009A2CA5">
        <w:t>i</w:t>
      </w:r>
      <w:r>
        <w:t>n</w:t>
      </w:r>
      <w:r w:rsidR="009A2CA5">
        <w:t>,</w:t>
      </w:r>
      <w:r>
        <w:t xml:space="preserve"> </w:t>
      </w:r>
      <w:r w:rsidR="009A2CA5">
        <w:t>the title bar will display</w:t>
      </w:r>
      <w:r>
        <w:t xml:space="preserve"> Figure </w:t>
      </w:r>
      <w:r w:rsidR="00920F22">
        <w:t>3</w:t>
      </w:r>
      <w:r>
        <w:t xml:space="preserve">, where </w:t>
      </w:r>
      <w:r w:rsidR="006D4098">
        <w:t>he or she</w:t>
      </w:r>
      <w:r>
        <w:t xml:space="preserve"> will have the option to view the Ho</w:t>
      </w:r>
      <w:r w:rsidR="009A2CA5">
        <w:t xml:space="preserve">me, </w:t>
      </w:r>
      <w:proofErr w:type="gramStart"/>
      <w:r w:rsidR="009A2CA5">
        <w:t>About</w:t>
      </w:r>
      <w:proofErr w:type="gramEnd"/>
      <w:r w:rsidR="009A2CA5">
        <w:t>, and Contact pages; as well as</w:t>
      </w:r>
      <w:r>
        <w:t xml:space="preserve"> log in, access the Forgot Password page, or access the Subscription page from the menu at the right. </w:t>
      </w:r>
    </w:p>
    <w:p w:rsidR="003251D3" w:rsidRDefault="003251D3" w:rsidP="005E0388">
      <w:pPr>
        <w:rPr>
          <w:b/>
        </w:rPr>
      </w:pPr>
    </w:p>
    <w:p w:rsidR="003251D3" w:rsidRDefault="003251D3" w:rsidP="005E0388">
      <w:pPr>
        <w:rPr>
          <w:b/>
        </w:rPr>
      </w:pPr>
    </w:p>
    <w:p w:rsidR="005E0388" w:rsidRPr="005E0388" w:rsidRDefault="00163056" w:rsidP="005E0388">
      <w:r w:rsidRPr="00163056">
        <w:rPr>
          <w:b/>
          <w:noProof/>
          <w:lang w:eastAsia="en-US" w:bidi="ar-SA"/>
        </w:rPr>
        <w:pict>
          <v:rect id="_x0000_s1041" style="position:absolute;margin-left:355.5pt;margin-top:6.9pt;width:103.5pt;height:103.5pt;z-index:-251657728">
            <v:textbox style="mso-next-textbox:#_x0000_s1041">
              <w:txbxContent>
                <w:p w:rsidR="009A2CA5" w:rsidRDefault="009A2CA5" w:rsidP="005E0388">
                  <w:r>
                    <w:t>Welcome &lt;user&gt;</w:t>
                  </w:r>
                </w:p>
                <w:p w:rsidR="009A2CA5" w:rsidRDefault="009A2CA5" w:rsidP="005E0388"/>
                <w:p w:rsidR="009A2CA5" w:rsidRDefault="009A2CA5" w:rsidP="005E0388">
                  <w:pPr>
                    <w:rPr>
                      <w:sz w:val="20"/>
                      <w:szCs w:val="20"/>
                    </w:rPr>
                  </w:pPr>
                </w:p>
                <w:p w:rsidR="009A2CA5" w:rsidRDefault="009A2CA5" w:rsidP="005E0388">
                  <w:pPr>
                    <w:rPr>
                      <w:sz w:val="20"/>
                      <w:szCs w:val="20"/>
                    </w:rPr>
                  </w:pPr>
                </w:p>
                <w:p w:rsidR="009A2CA5" w:rsidRDefault="009A2CA5" w:rsidP="005E0388">
                  <w:pPr>
                    <w:rPr>
                      <w:sz w:val="20"/>
                      <w:szCs w:val="20"/>
                    </w:rPr>
                  </w:pPr>
                  <w:r>
                    <w:rPr>
                      <w:sz w:val="20"/>
                      <w:szCs w:val="20"/>
                    </w:rPr>
                    <w:t xml:space="preserve">Extend </w:t>
                  </w:r>
                  <w:r>
                    <w:rPr>
                      <w:color w:val="0070C0"/>
                      <w:sz w:val="20"/>
                      <w:szCs w:val="20"/>
                      <w:u w:val="single"/>
                    </w:rPr>
                    <w:t>Subscription?</w:t>
                  </w:r>
                </w:p>
                <w:p w:rsidR="009A2CA5" w:rsidRDefault="009A2CA5" w:rsidP="005E0388">
                  <w:pPr>
                    <w:rPr>
                      <w:sz w:val="20"/>
                      <w:szCs w:val="20"/>
                    </w:rPr>
                  </w:pPr>
                </w:p>
                <w:p w:rsidR="009A2CA5" w:rsidRPr="00D56A9F" w:rsidRDefault="009A2CA5" w:rsidP="005E0388">
                  <w:pPr>
                    <w:rPr>
                      <w:sz w:val="20"/>
                      <w:szCs w:val="20"/>
                    </w:rPr>
                  </w:pPr>
                </w:p>
              </w:txbxContent>
            </v:textbox>
          </v:rect>
        </w:pict>
      </w:r>
      <w:r w:rsidRPr="00163056">
        <w:rPr>
          <w:b/>
          <w:noProof/>
          <w:lang w:eastAsia="en-US" w:bidi="ar-SA"/>
        </w:rPr>
        <w:pict>
          <v:rect id="_x0000_s1062" style="position:absolute;margin-left:4.5pt;margin-top:23.4pt;width:70.5pt;height:65.25pt;z-index:-251674115">
            <v:textbox style="mso-next-textbox:#_x0000_s1062">
              <w:txbxContent>
                <w:p w:rsidR="009A2CA5" w:rsidRDefault="009A2CA5" w:rsidP="0046778B">
                  <w:pPr>
                    <w:jc w:val="center"/>
                  </w:pPr>
                </w:p>
                <w:p w:rsidR="009A2CA5" w:rsidRDefault="009A2CA5" w:rsidP="0046778B">
                  <w:pPr>
                    <w:jc w:val="center"/>
                  </w:pPr>
                  <w:r>
                    <w:t>Logo</w:t>
                  </w:r>
                </w:p>
              </w:txbxContent>
            </v:textbox>
          </v:rect>
        </w:pict>
      </w:r>
      <w:r w:rsidRPr="00163056">
        <w:rPr>
          <w:b/>
          <w:noProof/>
          <w:lang w:eastAsia="en-US" w:bidi="ar-SA"/>
        </w:rPr>
        <w:pict>
          <v:rect id="_x0000_s1061" style="position:absolute;margin-left:204pt;margin-top:97.65pt;width:45pt;height:18.75pt;z-index:251641341" fillcolor="white [3212]" strokecolor="black [3213]" strokeweight="1pt">
            <v:fill color2="#ccc [656]"/>
            <v:shadow type="perspective" color="#7f7f7f [1601]" opacity=".5" offset="1pt" offset2="-3pt"/>
            <v:textbox style="mso-next-textbox:#_x0000_s1061">
              <w:txbxContent>
                <w:p w:rsidR="009A2CA5" w:rsidRPr="00D56A9F" w:rsidRDefault="009A2CA5" w:rsidP="0046778B">
                  <w:pPr>
                    <w:rPr>
                      <w:sz w:val="20"/>
                      <w:szCs w:val="20"/>
                    </w:rPr>
                  </w:pPr>
                  <w:r w:rsidRPr="0046778B">
                    <w:rPr>
                      <w:sz w:val="18"/>
                      <w:szCs w:val="18"/>
                    </w:rPr>
                    <w:t>Archive</w:t>
                  </w:r>
                </w:p>
              </w:txbxContent>
            </v:textbox>
          </v:rect>
        </w:pict>
      </w:r>
      <w:r w:rsidRPr="00163056">
        <w:rPr>
          <w:b/>
          <w:noProof/>
          <w:lang w:eastAsia="en-US" w:bidi="ar-SA"/>
        </w:rPr>
        <w:pict>
          <v:rect id="_x0000_s1060" style="position:absolute;margin-left:157.5pt;margin-top:97.65pt;width:46.5pt;height:18.75pt;z-index:251640317" fillcolor="white [3212]" strokecolor="black [3213]" strokeweight="1pt">
            <v:fill color2="#ccc [656]"/>
            <v:shadow type="perspective" color="#7f7f7f [1601]" opacity=".5" offset="1pt" offset2="-3pt"/>
            <v:textbox style="mso-next-textbox:#_x0000_s1060">
              <w:txbxContent>
                <w:p w:rsidR="009A2CA5" w:rsidRPr="00D56A9F" w:rsidRDefault="009A2CA5" w:rsidP="0046778B">
                  <w:pPr>
                    <w:rPr>
                      <w:sz w:val="20"/>
                      <w:szCs w:val="20"/>
                    </w:rPr>
                  </w:pPr>
                  <w:r w:rsidRPr="0046778B">
                    <w:rPr>
                      <w:sz w:val="18"/>
                      <w:szCs w:val="18"/>
                    </w:rPr>
                    <w:t>Models</w:t>
                  </w:r>
                </w:p>
              </w:txbxContent>
            </v:textbox>
          </v:rect>
        </w:pict>
      </w:r>
      <w:r w:rsidRPr="00163056">
        <w:rPr>
          <w:b/>
          <w:noProof/>
          <w:lang w:eastAsia="en-US" w:bidi="ar-SA"/>
        </w:rPr>
        <w:pict>
          <v:rect id="_x0000_s1059" style="position:absolute;margin-left:113.25pt;margin-top:97.65pt;width:44.25pt;height:18.75pt;z-index:251639293">
            <v:textbox style="mso-next-textbox:#_x0000_s1059">
              <w:txbxContent>
                <w:p w:rsidR="009A2CA5" w:rsidRPr="00D56A9F" w:rsidRDefault="009A2CA5" w:rsidP="0046778B">
                  <w:pPr>
                    <w:rPr>
                      <w:sz w:val="20"/>
                      <w:szCs w:val="20"/>
                    </w:rPr>
                  </w:pPr>
                  <w:r w:rsidRPr="0046778B">
                    <w:rPr>
                      <w:sz w:val="18"/>
                      <w:szCs w:val="18"/>
                    </w:rPr>
                    <w:t>Contacts</w:t>
                  </w:r>
                </w:p>
              </w:txbxContent>
            </v:textbox>
          </v:rect>
        </w:pict>
      </w:r>
      <w:r w:rsidRPr="00163056">
        <w:rPr>
          <w:b/>
          <w:noProof/>
          <w:lang w:eastAsia="en-US" w:bidi="ar-SA"/>
        </w:rPr>
        <w:pict>
          <v:rect id="_x0000_s1058" style="position:absolute;margin-left:67.5pt;margin-top:97.65pt;width:45.75pt;height:18.75pt;z-index:251638269">
            <v:textbox style="mso-next-textbox:#_x0000_s1058">
              <w:txbxContent>
                <w:p w:rsidR="009A2CA5" w:rsidRPr="00D56A9F" w:rsidRDefault="009A2CA5" w:rsidP="0046778B">
                  <w:pPr>
                    <w:rPr>
                      <w:sz w:val="20"/>
                      <w:szCs w:val="20"/>
                    </w:rPr>
                  </w:pPr>
                  <w:r w:rsidRPr="0046778B">
                    <w:rPr>
                      <w:sz w:val="18"/>
                      <w:szCs w:val="18"/>
                    </w:rPr>
                    <w:t>About</w:t>
                  </w:r>
                </w:p>
              </w:txbxContent>
            </v:textbox>
          </v:rect>
        </w:pict>
      </w:r>
      <w:r w:rsidRPr="00163056">
        <w:rPr>
          <w:b/>
          <w:noProof/>
          <w:lang w:eastAsia="en-US" w:bidi="ar-SA"/>
        </w:rPr>
        <w:pict>
          <v:rect id="_x0000_s1057" style="position:absolute;margin-left:-2.25pt;margin-top:.15pt;width:465.75pt;height:116.25pt;z-index:-251679235"/>
        </w:pict>
      </w:r>
      <w:r w:rsidRPr="00163056">
        <w:rPr>
          <w:b/>
          <w:noProof/>
          <w:lang w:eastAsia="en-US" w:bidi="ar-SA"/>
        </w:rPr>
        <w:pict>
          <v:shape id="_x0000_s1063" type="#_x0000_t136" style="position:absolute;margin-left:67.5pt;margin-top:30.15pt;width:221.25pt;height:51pt;z-index:-251673091">
            <v:shadow color="#868686"/>
            <v:textpath style="font-family:&quot;Arial Black&quot;;v-text-kern:t" trim="t" fitpath="t" string="WebAWDM"/>
          </v:shape>
        </w:pict>
      </w:r>
    </w:p>
    <w:p w:rsidR="005E0388" w:rsidRDefault="005E0388" w:rsidP="005E0388">
      <w:pPr>
        <w:rPr>
          <w:b/>
        </w:rPr>
      </w:pPr>
    </w:p>
    <w:p w:rsidR="005E0388" w:rsidRDefault="00163056" w:rsidP="005E0388">
      <w:pPr>
        <w:rPr>
          <w:b/>
        </w:rPr>
      </w:pPr>
      <w:r>
        <w:rPr>
          <w:b/>
          <w:noProof/>
          <w:lang w:eastAsia="en-US" w:bidi="ar-SA"/>
        </w:rPr>
        <w:pict>
          <v:rect id="_x0000_s1044" style="position:absolute;margin-left:392.25pt;margin-top:2.55pt;width:60pt;height:19.2pt;z-index:-251654656">
            <v:textbox style="mso-next-textbox:#_x0000_s1044">
              <w:txbxContent>
                <w:p w:rsidR="009A2CA5" w:rsidRPr="00D56A9F" w:rsidRDefault="009A2CA5" w:rsidP="005E0388">
                  <w:pPr>
                    <w:rPr>
                      <w:sz w:val="18"/>
                      <w:szCs w:val="18"/>
                    </w:rPr>
                  </w:pPr>
                  <w:r w:rsidRPr="00D56A9F">
                    <w:rPr>
                      <w:sz w:val="18"/>
                      <w:szCs w:val="18"/>
                    </w:rPr>
                    <w:t xml:space="preserve">Log </w:t>
                  </w:r>
                  <w:r>
                    <w:rPr>
                      <w:sz w:val="18"/>
                      <w:szCs w:val="18"/>
                    </w:rPr>
                    <w:t>Out</w:t>
                  </w:r>
                </w:p>
              </w:txbxContent>
            </v:textbox>
          </v:rect>
        </w:pict>
      </w:r>
    </w:p>
    <w:p w:rsidR="0046778B" w:rsidRDefault="0046778B" w:rsidP="005E0388">
      <w:pPr>
        <w:rPr>
          <w:b/>
        </w:rPr>
      </w:pPr>
    </w:p>
    <w:p w:rsidR="0046778B" w:rsidRDefault="0046778B" w:rsidP="005E0388">
      <w:pPr>
        <w:rPr>
          <w:b/>
        </w:rPr>
      </w:pPr>
    </w:p>
    <w:p w:rsidR="0046778B" w:rsidRDefault="00163056" w:rsidP="005E0388">
      <w:pPr>
        <w:rPr>
          <w:b/>
        </w:rPr>
      </w:pPr>
      <w:r>
        <w:rPr>
          <w:b/>
          <w:noProof/>
          <w:lang w:eastAsia="en-US" w:bidi="ar-SA"/>
        </w:rPr>
        <w:pict>
          <v:rect id="_x0000_s1193" style="position:absolute;margin-left:376.5pt;margin-top:12.15pt;width:60pt;height:19.2pt;z-index:-251514368">
            <v:textbox style="mso-next-textbox:#_x0000_s1193">
              <w:txbxContent>
                <w:p w:rsidR="001F6D21" w:rsidRPr="00D56A9F" w:rsidRDefault="001F6D21" w:rsidP="001F6D21">
                  <w:pPr>
                    <w:rPr>
                      <w:sz w:val="18"/>
                      <w:szCs w:val="18"/>
                    </w:rPr>
                  </w:pPr>
                  <w:r>
                    <w:rPr>
                      <w:sz w:val="18"/>
                      <w:szCs w:val="18"/>
                    </w:rPr>
                    <w:t>Admin Page</w:t>
                  </w:r>
                </w:p>
              </w:txbxContent>
            </v:textbox>
          </v:rect>
        </w:pict>
      </w:r>
    </w:p>
    <w:p w:rsidR="0046778B" w:rsidRDefault="0046778B" w:rsidP="005E0388">
      <w:pPr>
        <w:rPr>
          <w:b/>
        </w:rPr>
      </w:pPr>
    </w:p>
    <w:p w:rsidR="0046778B" w:rsidRDefault="00163056" w:rsidP="005E0388">
      <w:pPr>
        <w:rPr>
          <w:b/>
        </w:rPr>
      </w:pPr>
      <w:r>
        <w:rPr>
          <w:b/>
          <w:noProof/>
          <w:lang w:eastAsia="en-US" w:bidi="ar-SA"/>
        </w:rPr>
        <w:pict>
          <v:shape id="_x0000_s1056" type="#_x0000_t202" style="position:absolute;margin-left:15.75pt;margin-top:1.1pt;width:59.25pt;height:30.15pt;z-index:251636221" stroked="f">
            <v:textbox style="mso-next-textbox:#_x0000_s1056">
              <w:txbxContent>
                <w:p w:rsidR="009A2CA5" w:rsidRPr="0046778B" w:rsidRDefault="009A2CA5" w:rsidP="0046778B">
                  <w:pPr>
                    <w:rPr>
                      <w:sz w:val="20"/>
                      <w:szCs w:val="20"/>
                    </w:rPr>
                  </w:pPr>
                  <w:r w:rsidRPr="0046778B">
                    <w:rPr>
                      <w:sz w:val="18"/>
                      <w:szCs w:val="18"/>
                    </w:rPr>
                    <w:t>Home</w:t>
                  </w:r>
                </w:p>
              </w:txbxContent>
            </v:textbox>
          </v:shape>
        </w:pict>
      </w:r>
      <w:r>
        <w:rPr>
          <w:b/>
          <w:noProof/>
          <w:lang w:eastAsia="en-US" w:bidi="ar-SA"/>
        </w:rPr>
        <w:pict>
          <v:shape id="_x0000_s1065" type="#_x0000_t32" style="position:absolute;margin-left:15.75pt;margin-top:1.1pt;width:0;height:18.75pt;flip:y;z-index:251645437" o:connectortype="straight"/>
        </w:pict>
      </w:r>
      <w:r>
        <w:rPr>
          <w:b/>
          <w:noProof/>
          <w:lang w:eastAsia="en-US" w:bidi="ar-SA"/>
        </w:rPr>
        <w:pict>
          <v:shape id="_x0000_s1064" type="#_x0000_t32" style="position:absolute;margin-left:15.75pt;margin-top:1.1pt;width:51.75pt;height:0;z-index:251644413" o:connectortype="straight"/>
        </w:pict>
      </w:r>
    </w:p>
    <w:p w:rsidR="0046778B" w:rsidRDefault="00163056" w:rsidP="005E0388">
      <w:pPr>
        <w:rPr>
          <w:b/>
        </w:rPr>
      </w:pPr>
      <w:r w:rsidRPr="00163056">
        <w:rPr>
          <w:rFonts w:cs="Times New Roman"/>
          <w:noProof/>
          <w:lang w:eastAsia="en-US" w:bidi="ar-SA"/>
        </w:rPr>
        <w:pict>
          <v:shape id="_x0000_s1101" type="#_x0000_t202" style="position:absolute;margin-left:-1.5pt;margin-top:11.1pt;width:466.5pt;height:26.7pt;z-index:251700736" filled="f" stroked="f">
            <v:textbox>
              <w:txbxContent>
                <w:p w:rsidR="009A2CA5" w:rsidRDefault="00920F22" w:rsidP="009A4A69">
                  <w:pPr>
                    <w:jc w:val="center"/>
                  </w:pPr>
                  <w:r>
                    <w:t>Figure 4</w:t>
                  </w:r>
                  <w:r w:rsidR="009A2CA5">
                    <w:t>: Logged In</w:t>
                  </w:r>
                </w:p>
              </w:txbxContent>
            </v:textbox>
          </v:shape>
        </w:pict>
      </w:r>
    </w:p>
    <w:p w:rsidR="00AE260B" w:rsidRDefault="00163056" w:rsidP="0046778B">
      <w:r w:rsidRPr="00163056">
        <w:rPr>
          <w:rFonts w:cs="Times New Roman"/>
        </w:rPr>
        <w:pict>
          <v:shape id="_x0000_s1099" type="#_x0000_t202" style="position:absolute;margin-left:50.25pt;margin-top:567.3pt;width:459.75pt;height:26.7pt;z-index:251697664" filled="f" stroked="f">
            <v:textbox>
              <w:txbxContent>
                <w:p w:rsidR="009A2CA5" w:rsidRDefault="009A2CA5" w:rsidP="009A4A69">
                  <w:pPr>
                    <w:jc w:val="center"/>
                  </w:pPr>
                  <w:r>
                    <w:t>Figure 3: Models Page</w:t>
                  </w:r>
                </w:p>
              </w:txbxContent>
            </v:textbox>
          </v:shape>
        </w:pict>
      </w:r>
      <w:r w:rsidRPr="00163056">
        <w:rPr>
          <w:rFonts w:cs="Times New Roman"/>
        </w:rPr>
        <w:pict>
          <v:shape id="_x0000_s1100" type="#_x0000_t202" style="position:absolute;margin-left:50.25pt;margin-top:567.3pt;width:459.75pt;height:26.7pt;z-index:251699712" filled="f" stroked="f">
            <v:textbox>
              <w:txbxContent>
                <w:p w:rsidR="009A2CA5" w:rsidRDefault="009A2CA5" w:rsidP="009A4A69">
                  <w:pPr>
                    <w:jc w:val="center"/>
                  </w:pPr>
                  <w:r>
                    <w:t>Figure 3: Models Page</w:t>
                  </w:r>
                </w:p>
              </w:txbxContent>
            </v:textbox>
          </v:shape>
        </w:pict>
      </w:r>
    </w:p>
    <w:p w:rsidR="009A4A69" w:rsidRDefault="009A4A69" w:rsidP="0046778B"/>
    <w:p w:rsidR="00AE260B" w:rsidRDefault="0046778B" w:rsidP="0046778B">
      <w:r>
        <w:t xml:space="preserve">If </w:t>
      </w:r>
      <w:r w:rsidR="009A2CA5">
        <w:t>the user is logged in</w:t>
      </w:r>
      <w:r w:rsidR="006D4098">
        <w:t xml:space="preserve">, </w:t>
      </w:r>
      <w:r w:rsidR="00920F22">
        <w:t>Figure 4</w:t>
      </w:r>
      <w:r w:rsidR="006D4098">
        <w:t xml:space="preserve"> will be displayed</w:t>
      </w:r>
      <w:r>
        <w:t>, which extends ac</w:t>
      </w:r>
      <w:r w:rsidR="006D4098">
        <w:t>cess to the Models and Archive p</w:t>
      </w:r>
      <w:r>
        <w:t>ages. The</w:t>
      </w:r>
      <w:r w:rsidR="006D4098">
        <w:t xml:space="preserve"> user</w:t>
      </w:r>
      <w:r>
        <w:t xml:space="preserve"> will be given the ability to further</w:t>
      </w:r>
      <w:r w:rsidR="00AE260B">
        <w:t xml:space="preserve"> extend </w:t>
      </w:r>
      <w:r w:rsidR="006D4098">
        <w:t>his or her</w:t>
      </w:r>
      <w:r w:rsidR="00AE260B">
        <w:t xml:space="preserve"> subscription</w:t>
      </w:r>
      <w:r w:rsidR="006D4098">
        <w:t>,</w:t>
      </w:r>
      <w:r w:rsidR="00AE260B">
        <w:t xml:space="preserve"> or </w:t>
      </w:r>
      <w:r w:rsidR="009A2CA5">
        <w:t xml:space="preserve">log out </w:t>
      </w:r>
      <w:r w:rsidR="00AE260B">
        <w:t xml:space="preserve">through the menu at the top right. </w:t>
      </w:r>
    </w:p>
    <w:p w:rsidR="00AE260B" w:rsidRPr="006D4098" w:rsidRDefault="00AE260B" w:rsidP="0046778B">
      <w:pPr>
        <w:rPr>
          <w:b/>
        </w:rPr>
      </w:pPr>
    </w:p>
    <w:p w:rsidR="00AE260B" w:rsidRPr="001F6D21" w:rsidRDefault="00AE260B" w:rsidP="0046778B">
      <w:r w:rsidRPr="001F6D21">
        <w:t>If they are an admin</w:t>
      </w:r>
      <w:r w:rsidR="009A2CA5" w:rsidRPr="001F6D21">
        <w:t>istrator</w:t>
      </w:r>
      <w:r w:rsidRPr="001F6D21">
        <w:t xml:space="preserve"> they will be given an additional link which will give them access to the Admin page.</w:t>
      </w:r>
    </w:p>
    <w:p w:rsidR="00AE260B" w:rsidRDefault="00AE260B" w:rsidP="0046778B"/>
    <w:p w:rsidR="00AE260B" w:rsidRDefault="00AE260B" w:rsidP="0046778B">
      <w:r>
        <w:t xml:space="preserve">For each page the menu giving access to the other main pages will give the appearance of folder tabs, where the active page (in this example Home) will have its corresponding tab </w:t>
      </w:r>
      <w:r w:rsidR="009A2CA5">
        <w:t>selected.</w:t>
      </w:r>
      <w:r>
        <w:t xml:space="preserve"> The logo for the project will be in the top left, sli</w:t>
      </w:r>
      <w:r w:rsidR="009A2CA5">
        <w:t xml:space="preserve">ghtly behind the </w:t>
      </w:r>
      <w:proofErr w:type="spellStart"/>
      <w:r w:rsidR="00BB207E">
        <w:t>WebAWDM</w:t>
      </w:r>
      <w:proofErr w:type="spellEnd"/>
      <w:r w:rsidR="00BB207E">
        <w:t xml:space="preserve"> title graphic.</w:t>
      </w:r>
    </w:p>
    <w:p w:rsidR="00AE260B" w:rsidRDefault="00AE260B">
      <w:pPr>
        <w:suppressAutoHyphens w:val="0"/>
      </w:pPr>
      <w:r>
        <w:br w:type="page"/>
      </w:r>
    </w:p>
    <w:p w:rsidR="006D6A41" w:rsidRDefault="006D6A41" w:rsidP="006D6A41">
      <w:pPr>
        <w:rPr>
          <w:u w:val="single"/>
        </w:rPr>
      </w:pPr>
      <w:r>
        <w:rPr>
          <w:u w:val="single"/>
        </w:rPr>
        <w:lastRenderedPageBreak/>
        <w:t>2.2. Models</w:t>
      </w:r>
    </w:p>
    <w:p w:rsidR="006D6A41" w:rsidRPr="006D6A41" w:rsidRDefault="006D6A41" w:rsidP="006D6A41">
      <w:pPr>
        <w:rPr>
          <w:u w:val="single"/>
        </w:rPr>
      </w:pPr>
    </w:p>
    <w:p w:rsidR="006D6A41" w:rsidRDefault="00163056">
      <w:pPr>
        <w:suppressAutoHyphens w:val="0"/>
      </w:pPr>
      <w:r w:rsidRPr="00163056">
        <w:rPr>
          <w:rFonts w:cs="Times New Roman"/>
        </w:rPr>
        <w:pict>
          <v:rect id="_x0000_s1076" style="position:absolute;margin-left:-14.25pt;margin-top:.4pt;width:459.75pt;height:78.45pt;z-index:-251648512"/>
        </w:pict>
      </w:r>
    </w:p>
    <w:p w:rsidR="00ED1640" w:rsidRDefault="00163056">
      <w:pPr>
        <w:suppressAutoHyphens w:val="0"/>
      </w:pPr>
      <w:r>
        <w:rPr>
          <w:noProof/>
          <w:lang w:eastAsia="en-US" w:bidi="ar-SA"/>
        </w:rPr>
        <w:pict>
          <v:rect id="_x0000_s1075" style="position:absolute;margin-left:-14.25pt;margin-top:-8.4pt;width:459.75pt;height:458.85pt;z-index:-251650560"/>
        </w:pict>
      </w:r>
    </w:p>
    <w:p w:rsidR="009A4A69" w:rsidRDefault="00163056" w:rsidP="009A4A69">
      <w:pPr>
        <w:suppressAutoHyphens w:val="0"/>
      </w:pPr>
      <w:r w:rsidRPr="00163056">
        <w:rPr>
          <w:rFonts w:cs="Times New Roman"/>
          <w:noProof/>
          <w:lang w:eastAsia="en-US" w:bidi="ar-SA"/>
        </w:rPr>
        <w:pict>
          <v:shape id="_x0000_s1077" type="#_x0000_t202" style="position:absolute;margin-left:-14.25pt;margin-top:4.95pt;width:459.75pt;height:41.25pt;z-index:251668992" filled="f" stroked="f">
            <v:textbox style="mso-next-textbox:#_x0000_s1077">
              <w:txbxContent>
                <w:p w:rsidR="009A2CA5" w:rsidRDefault="009A2CA5" w:rsidP="0094023B">
                  <w:pPr>
                    <w:jc w:val="center"/>
                  </w:pPr>
                  <w:r>
                    <w:t>TITLE</w:t>
                  </w:r>
                </w:p>
              </w:txbxContent>
            </v:textbox>
          </v:shape>
        </w:pict>
      </w:r>
    </w:p>
    <w:p w:rsidR="006D6A41" w:rsidRDefault="006D6A41">
      <w:pPr>
        <w:suppressAutoHyphens w:val="0"/>
      </w:pPr>
    </w:p>
    <w:p w:rsidR="006D6A41" w:rsidRDefault="006D6A41">
      <w:pPr>
        <w:suppressAutoHyphens w:val="0"/>
      </w:pPr>
    </w:p>
    <w:p w:rsidR="006D6A41" w:rsidRDefault="006D6A41">
      <w:pPr>
        <w:suppressAutoHyphens w:val="0"/>
      </w:pPr>
    </w:p>
    <w:p w:rsidR="006D6A41" w:rsidRDefault="00163056">
      <w:pPr>
        <w:suppressAutoHyphens w:val="0"/>
      </w:pPr>
      <w:r w:rsidRPr="00163056">
        <w:rPr>
          <w:rFonts w:cs="Times New Roman"/>
          <w:noProof/>
          <w:lang w:eastAsia="en-US" w:bidi="ar-SA"/>
        </w:rPr>
        <w:pict>
          <v:rect id="_x0000_s1083" style="position:absolute;margin-left:114pt;margin-top:4.35pt;width:23.25pt;height:23.25pt;z-index:251675136"/>
        </w:pict>
      </w:r>
      <w:r w:rsidRPr="00163056">
        <w:rPr>
          <w:rFonts w:cs="Times New Roman"/>
          <w:noProof/>
          <w:lang w:eastAsia="en-US" w:bidi="ar-SA"/>
        </w:rPr>
        <w:pict>
          <v:shape id="_x0000_s1082" type="#_x0000_t202" style="position:absolute;margin-left:23.25pt;margin-top:4.35pt;width:90.75pt;height:23.25pt;z-index:251674112">
            <v:textbox style="mso-next-textbox:#_x0000_s1082">
              <w:txbxContent>
                <w:p w:rsidR="009A2CA5" w:rsidRDefault="009A2CA5" w:rsidP="00ED1640">
                  <w:pPr>
                    <w:jc w:val="center"/>
                  </w:pPr>
                  <w:r>
                    <w:t>Model</w:t>
                  </w:r>
                </w:p>
              </w:txbxContent>
            </v:textbox>
          </v:shape>
        </w:pict>
      </w:r>
      <w:r w:rsidRPr="00163056">
        <w:rPr>
          <w:rFonts w:cs="Times New Roman"/>
          <w:noProof/>
          <w:lang w:eastAsia="en-US"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0" type="#_x0000_t5" style="position:absolute;margin-left:118.5pt;margin-top:8.1pt;width:14.25pt;height:15pt;rotation:180;z-index:251676160"/>
        </w:pict>
      </w:r>
    </w:p>
    <w:p w:rsidR="006D6A41" w:rsidRDefault="006D6A41">
      <w:pPr>
        <w:suppressAutoHyphens w:val="0"/>
      </w:pPr>
    </w:p>
    <w:p w:rsidR="006D6A41" w:rsidRDefault="00163056">
      <w:pPr>
        <w:suppressAutoHyphens w:val="0"/>
      </w:pPr>
      <w:r w:rsidRPr="00163056">
        <w:rPr>
          <w:rFonts w:cs="Times New Roman"/>
          <w:noProof/>
          <w:lang w:eastAsia="en-US" w:bidi="ar-SA"/>
        </w:rPr>
        <w:pict>
          <v:rect id="_x0000_s1078" style="position:absolute;margin-left:23.25pt;margin-top:5.7pt;width:383.25pt;height:239.75pt;z-index:251670016"/>
        </w:pict>
      </w: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163056">
      <w:pPr>
        <w:suppressAutoHyphens w:val="0"/>
      </w:pPr>
      <w:r w:rsidRPr="00163056">
        <w:rPr>
          <w:rFonts w:cs="Times New Roman"/>
          <w:noProof/>
          <w:lang w:eastAsia="en-US" w:bidi="ar-SA"/>
        </w:rPr>
        <w:pict>
          <v:rect id="_x0000_s1081" style="position:absolute;margin-left:23.25pt;margin-top:4.85pt;width:383.25pt;height:51.75pt;z-index:251673088" filled="f" stroked="f">
            <v:textbox style="mso-next-textbox:#_x0000_s1081">
              <w:txbxContent>
                <w:p w:rsidR="009A2CA5" w:rsidRDefault="006D6A41" w:rsidP="00ED1640">
                  <w:pPr>
                    <w:jc w:val="center"/>
                  </w:pPr>
                  <w:r>
                    <w:t>Model page</w:t>
                  </w:r>
                </w:p>
              </w:txbxContent>
            </v:textbox>
          </v:rect>
        </w:pict>
      </w: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163056">
      <w:pPr>
        <w:suppressAutoHyphens w:val="0"/>
      </w:pPr>
      <w:r w:rsidRPr="00163056">
        <w:rPr>
          <w:rFonts w:cs="Times New Roman"/>
        </w:rPr>
        <w:pict>
          <v:shape id="_x0000_s1091" type="#_x0000_t202" style="position:absolute;margin-left:161.1pt;margin-top:87.65pt;width:120.75pt;height:23.25pt;z-index:251689472">
            <v:stroke dashstyle="longDash"/>
            <v:textbox style="mso-next-textbox:#_x0000_s1091">
              <w:txbxContent>
                <w:p w:rsidR="009A2CA5" w:rsidRDefault="009A2CA5" w:rsidP="00ED1640">
                  <w:pPr>
                    <w:jc w:val="center"/>
                  </w:pPr>
                  <w:r>
                    <w:t xml:space="preserve">Data entry </w:t>
                  </w:r>
                  <w:r w:rsidR="009A7D2E">
                    <w:t>name</w:t>
                  </w:r>
                </w:p>
              </w:txbxContent>
            </v:textbox>
          </v:shape>
        </w:pict>
      </w:r>
      <w:r w:rsidRPr="00163056">
        <w:rPr>
          <w:rFonts w:cs="Times New Roman"/>
          <w:noProof/>
          <w:lang w:eastAsia="en-US" w:bidi="ar-SA"/>
        </w:rPr>
        <w:pict>
          <v:shape id="_x0000_s1092" type="#_x0000_t202" style="position:absolute;margin-left:305.85pt;margin-top:87.65pt;width:90.75pt;height:23.25pt;z-index:251690496">
            <v:textbox style="mso-next-textbox:#_x0000_s1092">
              <w:txbxContent>
                <w:p w:rsidR="009A2CA5" w:rsidRDefault="009A2CA5" w:rsidP="00ED1640">
                  <w:pPr>
                    <w:jc w:val="center"/>
                  </w:pPr>
                  <w:r>
                    <w:t xml:space="preserve">Save </w:t>
                  </w:r>
                  <w:r w:rsidR="009A7D2E">
                    <w:t>Online</w:t>
                  </w:r>
                </w:p>
              </w:txbxContent>
            </v:textbox>
          </v:shape>
        </w:pict>
      </w:r>
      <w:r w:rsidRPr="00163056">
        <w:rPr>
          <w:rFonts w:cs="Times New Roman"/>
          <w:noProof/>
          <w:lang w:eastAsia="en-US" w:bidi="ar-SA"/>
        </w:rPr>
        <w:pict>
          <v:shape id="_x0000_s1192" type="#_x0000_t202" style="position:absolute;margin-left:305.85pt;margin-top:51.65pt;width:90.75pt;height:23.25pt;z-index:251801088">
            <v:textbox style="mso-next-textbox:#_x0000_s1192">
              <w:txbxContent>
                <w:p w:rsidR="009A7D2E" w:rsidRDefault="009A7D2E" w:rsidP="009A7D2E">
                  <w:pPr>
                    <w:jc w:val="center"/>
                  </w:pPr>
                  <w:r>
                    <w:t>Save Locally</w:t>
                  </w:r>
                </w:p>
              </w:txbxContent>
            </v:textbox>
          </v:shape>
        </w:pict>
      </w:r>
      <w:r w:rsidRPr="00163056">
        <w:rPr>
          <w:rFonts w:cs="Times New Roman"/>
        </w:rPr>
        <w:pict>
          <v:shape id="_x0000_s1089" type="#_x0000_t202" style="position:absolute;margin-left:174.6pt;margin-top:51.65pt;width:90.75pt;height:23.25pt;z-index:251685376">
            <v:textbox style="mso-next-textbox:#_x0000_s1089">
              <w:txbxContent>
                <w:p w:rsidR="009A2CA5" w:rsidRDefault="009A2CA5" w:rsidP="00ED1640">
                  <w:pPr>
                    <w:jc w:val="center"/>
                  </w:pPr>
                  <w:r>
                    <w:t>View Data</w:t>
                  </w:r>
                </w:p>
              </w:txbxContent>
            </v:textbox>
          </v:shape>
        </w:pict>
      </w:r>
      <w:r>
        <w:rPr>
          <w:noProof/>
          <w:lang w:eastAsia="en-US" w:bidi="ar-SA"/>
        </w:rPr>
        <w:pict>
          <v:shape id="_x0000_s1087" type="#_x0000_t202" style="position:absolute;margin-left:62.25pt;margin-top:51.65pt;width:90.75pt;height:23.25pt;z-index:251682304">
            <v:textbox style="mso-next-textbox:#_x0000_s1087">
              <w:txbxContent>
                <w:p w:rsidR="009A2CA5" w:rsidRDefault="009A2CA5" w:rsidP="00ED1640">
                  <w:pPr>
                    <w:jc w:val="center"/>
                  </w:pPr>
                  <w:r>
                    <w:t>View Graph</w:t>
                  </w:r>
                </w:p>
              </w:txbxContent>
            </v:textbox>
          </v:shape>
        </w:pict>
      </w:r>
    </w:p>
    <w:p w:rsidR="006D6A41" w:rsidRDefault="00163056">
      <w:pPr>
        <w:suppressAutoHyphens w:val="0"/>
      </w:pPr>
      <w:r w:rsidRPr="00163056">
        <w:rPr>
          <w:rFonts w:cs="Times New Roman"/>
        </w:rPr>
        <w:pict>
          <v:shape id="_x0000_s1085" type="#_x0000_t202" style="position:absolute;margin-left:174.6pt;margin-top:1.3pt;width:90.75pt;height:23.25pt;z-index:251679232">
            <v:textbox style="mso-next-textbox:#_x0000_s1085">
              <w:txbxContent>
                <w:p w:rsidR="009A2CA5" w:rsidRDefault="009A2CA5" w:rsidP="00ED1640">
                  <w:pPr>
                    <w:jc w:val="center"/>
                  </w:pPr>
                  <w:r>
                    <w:t>Next</w:t>
                  </w:r>
                </w:p>
              </w:txbxContent>
            </v:textbox>
          </v:shape>
        </w:pict>
      </w:r>
      <w:r w:rsidRPr="00163056">
        <w:rPr>
          <w:rFonts w:cs="Times New Roman"/>
        </w:rPr>
        <w:pict>
          <v:shape id="_x0000_s1086" type="#_x0000_t202" style="position:absolute;margin-left:305.85pt;margin-top:1.3pt;width:90.75pt;height:23.25pt;z-index:251681280">
            <v:textbox style="mso-next-textbox:#_x0000_s1086">
              <w:txbxContent>
                <w:p w:rsidR="009A2CA5" w:rsidRDefault="009A2CA5" w:rsidP="00ED1640">
                  <w:pPr>
                    <w:jc w:val="center"/>
                  </w:pPr>
                  <w:r>
                    <w:t>Finish</w:t>
                  </w:r>
                </w:p>
              </w:txbxContent>
            </v:textbox>
          </v:shape>
        </w:pict>
      </w:r>
      <w:r>
        <w:rPr>
          <w:noProof/>
          <w:lang w:eastAsia="en-US" w:bidi="ar-SA"/>
        </w:rPr>
        <w:pict>
          <v:shape id="_x0000_s1084" type="#_x0000_t202" style="position:absolute;margin-left:62.25pt;margin-top:1.3pt;width:90.75pt;height:23.25pt;z-index:251677184">
            <v:textbox style="mso-next-textbox:#_x0000_s1084">
              <w:txbxContent>
                <w:p w:rsidR="009A2CA5" w:rsidRDefault="009A2CA5" w:rsidP="00ED1640">
                  <w:pPr>
                    <w:jc w:val="center"/>
                  </w:pPr>
                  <w:r>
                    <w:t>Previous</w:t>
                  </w:r>
                </w:p>
              </w:txbxContent>
            </v:textbox>
          </v:shape>
        </w:pict>
      </w: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6D6A41">
      <w:pPr>
        <w:suppressAutoHyphens w:val="0"/>
      </w:pPr>
    </w:p>
    <w:p w:rsidR="006D6A41" w:rsidRDefault="00163056">
      <w:pPr>
        <w:suppressAutoHyphens w:val="0"/>
      </w:pPr>
      <w:r w:rsidRPr="00163056">
        <w:rPr>
          <w:rFonts w:cs="Times New Roman"/>
          <w:noProof/>
          <w:lang w:eastAsia="en-US" w:bidi="ar-SA"/>
        </w:rPr>
        <w:pict>
          <v:shape id="_x0000_s1094" type="#_x0000_t202" style="position:absolute;margin-left:-14.25pt;margin-top:4.3pt;width:459.75pt;height:26.7pt;z-index:251691520" filled="f" stroked="f">
            <v:textbox style="mso-next-textbox:#_x0000_s1094">
              <w:txbxContent>
                <w:p w:rsidR="009A2CA5" w:rsidRDefault="00B038A7" w:rsidP="009A4A69">
                  <w:pPr>
                    <w:jc w:val="center"/>
                  </w:pPr>
                  <w:r>
                    <w:t>Figure 5</w:t>
                  </w:r>
                  <w:r w:rsidR="009A2CA5">
                    <w:t>: Models Page</w:t>
                  </w:r>
                </w:p>
              </w:txbxContent>
            </v:textbox>
          </v:shape>
        </w:pict>
      </w:r>
    </w:p>
    <w:p w:rsidR="006D6A41" w:rsidRDefault="006D6A41" w:rsidP="006D6A41">
      <w:pPr>
        <w:rPr>
          <w:u w:val="single"/>
        </w:rPr>
      </w:pPr>
    </w:p>
    <w:p w:rsidR="006D6A41" w:rsidRDefault="006D6A41" w:rsidP="006D6A41">
      <w:r>
        <w:t xml:space="preserve">The Models page, as seen in Figure 5, will consist of a drop down menu where users will select the model they wish to access, after which the corresponding model page will display beneath it. Underneath the model page there will be three buttons labeled “Previous”, “Next”, and “Finish”. The “Previous” button will move the model page down, “Next” will move the model page up, and “Finish” will send a request to enter the model information to the program. This will prevent an overwhelming amount of information from appearing on the page at once, and will hide some of the dynamic aspects of the model page. If the information is valid, it will be sent into the model, and upon the modeling program’s completion the generated output will appear in ASCII </w:t>
      </w:r>
      <w:r>
        <w:lastRenderedPageBreak/>
        <w:t>format in a new window. Also, two new buttons will appear on the page, labeled “View Graph” and “View ASCII”.  The “View ASCII” button will simply re-open the window with the ASCII data if the user has minimized or closed it.  The “View Graph” button will send a copy of the output back to the modeling program, which will create a graph based on the data and send it to the web application, where it will also appear in a new window.  Underneath these two buttons will be a data entry text box and a button which will allow users to create a title for their input data and then save it to the server.</w:t>
      </w:r>
    </w:p>
    <w:p w:rsidR="006D6A41" w:rsidRDefault="006D6A41" w:rsidP="006D6A41">
      <w:pPr>
        <w:suppressAutoHyphens w:val="0"/>
      </w:pPr>
    </w:p>
    <w:p w:rsidR="002A37BC" w:rsidRPr="004A7662" w:rsidRDefault="004A7662" w:rsidP="006D6A41">
      <w:pPr>
        <w:suppressAutoHyphens w:val="0"/>
        <w:rPr>
          <w:u w:val="single"/>
        </w:rPr>
      </w:pPr>
      <w:r>
        <w:rPr>
          <w:u w:val="single"/>
        </w:rPr>
        <w:t>2.3</w:t>
      </w:r>
      <w:r w:rsidR="002A37BC" w:rsidRPr="004A7662">
        <w:rPr>
          <w:u w:val="single"/>
        </w:rPr>
        <w:t>. SCREEN3 Input</w:t>
      </w:r>
    </w:p>
    <w:p w:rsidR="002A37BC" w:rsidRDefault="002A37BC" w:rsidP="002A37BC">
      <w:r>
        <w:t>The SCREEN3 input page is a form containing fields requesting the information necessary to run the model. It will be a dynamic webpage situated within the Models page.  The input fields which appear will change based on the information the user has</w:t>
      </w:r>
      <w:r w:rsidR="00F95756">
        <w:t xml:space="preserve"> already filled.  For example, choosing a point source requires users to give the stack’s gas exit temperature, while a flare source does not require this information.</w:t>
      </w:r>
    </w:p>
    <w:p w:rsidR="002A37BC" w:rsidRDefault="002A37BC" w:rsidP="009A4A69">
      <w:pPr>
        <w:suppressAutoHyphens w:val="0"/>
        <w:rPr>
          <w:b/>
        </w:rPr>
      </w:pPr>
    </w:p>
    <w:p w:rsidR="00ED1640" w:rsidRPr="004A7662" w:rsidRDefault="004A7662" w:rsidP="009A4A69">
      <w:pPr>
        <w:suppressAutoHyphens w:val="0"/>
        <w:rPr>
          <w:u w:val="single"/>
        </w:rPr>
      </w:pPr>
      <w:r>
        <w:rPr>
          <w:u w:val="single"/>
        </w:rPr>
        <w:t>2.4</w:t>
      </w:r>
      <w:r w:rsidR="00CA731F" w:rsidRPr="004A7662">
        <w:rPr>
          <w:u w:val="single"/>
        </w:rPr>
        <w:t>. Archive</w:t>
      </w:r>
    </w:p>
    <w:p w:rsidR="00ED1640" w:rsidRDefault="00163056" w:rsidP="0046778B">
      <w:pPr>
        <w:rPr>
          <w:b/>
        </w:rPr>
      </w:pPr>
      <w:r>
        <w:rPr>
          <w:b/>
          <w:noProof/>
          <w:lang w:eastAsia="en-US" w:bidi="ar-SA"/>
        </w:rPr>
        <w:pict>
          <v:rect id="_x0000_s1095" style="position:absolute;margin-left:0;margin-top:13.2pt;width:459.75pt;height:357pt;z-index:-251623936"/>
        </w:pict>
      </w:r>
      <w:r>
        <w:rPr>
          <w:b/>
          <w:noProof/>
          <w:lang w:eastAsia="en-US" w:bidi="ar-SA"/>
        </w:rPr>
        <w:pict>
          <v:rect id="_x0000_s1096" style="position:absolute;margin-left:0;margin-top:12.45pt;width:459.75pt;height:78.45pt;z-index:-251622912"/>
        </w:pict>
      </w:r>
    </w:p>
    <w:p w:rsidR="00ED1640" w:rsidRDefault="00ED1640" w:rsidP="0046778B">
      <w:pPr>
        <w:rPr>
          <w:b/>
        </w:rPr>
      </w:pPr>
    </w:p>
    <w:p w:rsidR="00ED1640" w:rsidRDefault="00163056" w:rsidP="0046778B">
      <w:pPr>
        <w:rPr>
          <w:b/>
        </w:rPr>
      </w:pPr>
      <w:r>
        <w:rPr>
          <w:b/>
          <w:noProof/>
          <w:lang w:eastAsia="en-US" w:bidi="ar-SA"/>
        </w:rPr>
        <w:pict>
          <v:shape id="_x0000_s1097" type="#_x0000_t202" style="position:absolute;margin-left:0;margin-top:6.3pt;width:459.75pt;height:41.25pt;z-index:251694592" filled="f" stroked="f">
            <v:textbox style="mso-next-textbox:#_x0000_s1097">
              <w:txbxContent>
                <w:p w:rsidR="009A2CA5" w:rsidRDefault="009A2CA5" w:rsidP="009A4A69">
                  <w:pPr>
                    <w:jc w:val="center"/>
                  </w:pPr>
                  <w:r>
                    <w:t>TITLE</w:t>
                  </w:r>
                </w:p>
              </w:txbxContent>
            </v:textbox>
          </v:shape>
        </w:pict>
      </w:r>
    </w:p>
    <w:p w:rsidR="00ED1640" w:rsidRDefault="00ED1640" w:rsidP="0046778B">
      <w:pPr>
        <w:rPr>
          <w:b/>
        </w:rPr>
      </w:pPr>
    </w:p>
    <w:p w:rsidR="00ED1640" w:rsidRDefault="00ED1640" w:rsidP="0046778B">
      <w:pPr>
        <w:rPr>
          <w:b/>
        </w:rPr>
      </w:pPr>
    </w:p>
    <w:p w:rsidR="00ED1640" w:rsidRDefault="00ED1640" w:rsidP="0046778B">
      <w:pPr>
        <w:rPr>
          <w:b/>
        </w:rPr>
      </w:pPr>
    </w:p>
    <w:p w:rsidR="00ED1640" w:rsidRDefault="00163056" w:rsidP="0046778B">
      <w:pPr>
        <w:rPr>
          <w:b/>
        </w:rPr>
      </w:pPr>
      <w:r w:rsidRPr="00163056">
        <w:rPr>
          <w:noProof/>
          <w:lang w:eastAsia="en-US" w:bidi="ar-SA"/>
        </w:rPr>
        <w:pict>
          <v:shape id="_x0000_s1125" type="#_x0000_t5" style="position:absolute;margin-left:439.45pt;margin-top:11.85pt;width:15.8pt;height:15pt;z-index:251736576"/>
        </w:pict>
      </w:r>
      <w:r w:rsidRPr="00163056">
        <w:rPr>
          <w:noProof/>
          <w:lang w:eastAsia="en-US" w:bidi="ar-SA"/>
        </w:rPr>
        <w:pict>
          <v:rect id="_x0000_s1124" style="position:absolute;margin-left:434pt;margin-top:8.1pt;width:25.75pt;height:23.25pt;rotation:180;z-index:251735552"/>
        </w:pict>
      </w:r>
    </w:p>
    <w:p w:rsidR="00ED1640" w:rsidRDefault="00163056" w:rsidP="0046778B">
      <w:pPr>
        <w:rPr>
          <w:b/>
        </w:rPr>
      </w:pPr>
      <w:r w:rsidRPr="00163056">
        <w:rPr>
          <w:rFonts w:cs="Times New Roman"/>
          <w:noProof/>
          <w:lang w:eastAsia="en-US" w:bidi="ar-SA"/>
        </w:rPr>
        <w:pict>
          <v:shape id="_x0000_s1116" type="#_x0000_t202" style="position:absolute;margin-left:36pt;margin-top:2.85pt;width:112.95pt;height:23.25pt;z-index:251726336">
            <v:textbox style="mso-next-textbox:#_x0000_s1116">
              <w:txbxContent>
                <w:p w:rsidR="009A2CA5" w:rsidRDefault="009A2CA5" w:rsidP="009A4A69">
                  <w:pPr>
                    <w:jc w:val="center"/>
                  </w:pPr>
                  <w:r>
                    <w:t>Name</w:t>
                  </w:r>
                </w:p>
              </w:txbxContent>
            </v:textbox>
          </v:shape>
        </w:pict>
      </w:r>
      <w:r w:rsidRPr="00163056">
        <w:rPr>
          <w:rFonts w:cs="Times New Roman"/>
          <w:noProof/>
          <w:lang w:eastAsia="en-US" w:bidi="ar-SA"/>
        </w:rPr>
        <w:pict>
          <v:shape id="_x0000_s1129" type="#_x0000_t5" style="position:absolute;margin-left:310.15pt;margin-top:6.6pt;width:15.8pt;height:15pt;rotation:180;z-index:251740672"/>
        </w:pict>
      </w:r>
      <w:r w:rsidRPr="00163056">
        <w:rPr>
          <w:rFonts w:cs="Times New Roman"/>
          <w:noProof/>
          <w:lang w:eastAsia="en-US" w:bidi="ar-SA"/>
        </w:rPr>
        <w:pict>
          <v:rect id="_x0000_s1128" style="position:absolute;margin-left:304.7pt;margin-top:2.85pt;width:25.75pt;height:23.25pt;z-index:251739648"/>
        </w:pict>
      </w:r>
      <w:r w:rsidRPr="00163056">
        <w:rPr>
          <w:rFonts w:cs="Times New Roman"/>
          <w:noProof/>
          <w:lang w:eastAsia="en-US" w:bidi="ar-SA"/>
        </w:rPr>
        <w:pict>
          <v:shape id="_x0000_s1121" type="#_x0000_t202" style="position:absolute;margin-left:239.7pt;margin-top:2.85pt;width:67.5pt;height:23.25pt;z-index:251732480">
            <v:textbox style="mso-next-textbox:#_x0000_s1121">
              <w:txbxContent>
                <w:p w:rsidR="009A2CA5" w:rsidRDefault="009A2CA5" w:rsidP="009A4A69">
                  <w:pPr>
                    <w:jc w:val="center"/>
                  </w:pPr>
                  <w:r>
                    <w:t>Source</w:t>
                  </w:r>
                </w:p>
              </w:txbxContent>
            </v:textbox>
          </v:shape>
        </w:pict>
      </w:r>
      <w:r>
        <w:rPr>
          <w:b/>
          <w:noProof/>
          <w:lang w:eastAsia="en-US" w:bidi="ar-SA"/>
        </w:rPr>
        <w:pict>
          <v:shape id="_x0000_s1118" type="#_x0000_t202" style="position:absolute;margin-left:148.95pt;margin-top:2.85pt;width:67.5pt;height:23.25pt;z-index:251729408">
            <v:textbox style="mso-next-textbox:#_x0000_s1118">
              <w:txbxContent>
                <w:p w:rsidR="009A2CA5" w:rsidRDefault="009A2CA5" w:rsidP="009A4A69">
                  <w:pPr>
                    <w:jc w:val="center"/>
                  </w:pPr>
                  <w:r>
                    <w:t>Model</w:t>
                  </w:r>
                </w:p>
              </w:txbxContent>
            </v:textbox>
          </v:shape>
        </w:pict>
      </w:r>
      <w:r>
        <w:rPr>
          <w:b/>
          <w:noProof/>
          <w:lang w:eastAsia="en-US" w:bidi="ar-SA"/>
        </w:rPr>
        <w:pict>
          <v:shape id="_x0000_s1120" type="#_x0000_t5" style="position:absolute;margin-left:219.4pt;margin-top:6.6pt;width:15.8pt;height:15pt;rotation:180;z-index:251731456"/>
        </w:pict>
      </w:r>
      <w:r>
        <w:rPr>
          <w:b/>
          <w:noProof/>
          <w:lang w:eastAsia="en-US" w:bidi="ar-SA"/>
        </w:rPr>
        <w:pict>
          <v:rect id="_x0000_s1119" style="position:absolute;margin-left:213.95pt;margin-top:2.85pt;width:25.75pt;height:23.25pt;z-index:251730432"/>
        </w:pict>
      </w:r>
      <w:r w:rsidRPr="00163056">
        <w:rPr>
          <w:rFonts w:cs="Times New Roman"/>
        </w:rPr>
        <w:pict>
          <v:shape id="_x0000_s1108" type="#_x0000_t202" style="position:absolute;margin-left:330.45pt;margin-top:2.85pt;width:90.75pt;height:23.25pt;z-index:251712000">
            <v:textbox style="mso-next-textbox:#_x0000_s1108">
              <w:txbxContent>
                <w:p w:rsidR="009A2CA5" w:rsidRDefault="009A2CA5" w:rsidP="009A4A69">
                  <w:pPr>
                    <w:jc w:val="center"/>
                  </w:pPr>
                  <w:r>
                    <w:t>Date</w:t>
                  </w:r>
                </w:p>
              </w:txbxContent>
            </v:textbox>
          </v:shape>
        </w:pict>
      </w:r>
    </w:p>
    <w:p w:rsidR="00ED1640" w:rsidRDefault="00163056" w:rsidP="0046778B">
      <w:pPr>
        <w:rPr>
          <w:b/>
        </w:rPr>
      </w:pPr>
      <w:r w:rsidRPr="00163056">
        <w:rPr>
          <w:rFonts w:cs="Times New Roman"/>
          <w:noProof/>
          <w:lang w:eastAsia="en-US" w:bidi="ar-SA"/>
        </w:rPr>
        <w:pict>
          <v:rect id="_x0000_s1126" style="position:absolute;margin-left:434pt;margin-top:3.75pt;width:25.75pt;height:232.05pt;z-index:251737600"/>
        </w:pict>
      </w:r>
    </w:p>
    <w:p w:rsidR="00ED1640" w:rsidRDefault="00163056" w:rsidP="0046778B">
      <w:pPr>
        <w:rPr>
          <w:b/>
        </w:rPr>
      </w:pPr>
      <w:r>
        <w:rPr>
          <w:b/>
          <w:noProof/>
          <w:lang w:eastAsia="en-US" w:bidi="ar-SA"/>
        </w:rPr>
        <w:pict>
          <v:rect id="_x0000_s1143" style="position:absolute;margin-left:9pt;margin-top:4.5pt;width:22.5pt;height:23.25pt;z-index:251756032"/>
        </w:pict>
      </w:r>
      <w:r>
        <w:rPr>
          <w:b/>
          <w:noProof/>
          <w:lang w:eastAsia="en-US" w:bidi="ar-SA"/>
        </w:rPr>
        <w:pict>
          <v:shape id="_x0000_s1133" type="#_x0000_t202" style="position:absolute;margin-left:330.45pt;margin-top:4.5pt;width:90.75pt;height:26.7pt;z-index:251744768" filled="f" stroked="f">
            <v:textbox>
              <w:txbxContent>
                <w:p w:rsidR="009A2CA5" w:rsidRDefault="009A2CA5" w:rsidP="001B01C8">
                  <w:pPr>
                    <w:jc w:val="center"/>
                  </w:pPr>
                  <w:r>
                    <w:t>12/34/5678</w:t>
                  </w:r>
                </w:p>
              </w:txbxContent>
            </v:textbox>
          </v:shape>
        </w:pict>
      </w:r>
      <w:r>
        <w:rPr>
          <w:b/>
          <w:noProof/>
          <w:lang w:eastAsia="en-US" w:bidi="ar-SA"/>
        </w:rPr>
        <w:pict>
          <v:shape id="_x0000_s1132" type="#_x0000_t202" style="position:absolute;margin-left:239.7pt;margin-top:4.5pt;width:90.75pt;height:26.7pt;z-index:251743744" filled="f" stroked="f">
            <v:textbox>
              <w:txbxContent>
                <w:p w:rsidR="009A2CA5" w:rsidRDefault="009A2CA5" w:rsidP="001B01C8">
                  <w:pPr>
                    <w:jc w:val="center"/>
                  </w:pPr>
                  <w:r>
                    <w:t>Point</w:t>
                  </w:r>
                </w:p>
              </w:txbxContent>
            </v:textbox>
          </v:shape>
        </w:pict>
      </w:r>
      <w:r>
        <w:rPr>
          <w:b/>
          <w:noProof/>
          <w:lang w:eastAsia="en-US" w:bidi="ar-SA"/>
        </w:rPr>
        <w:pict>
          <v:shape id="_x0000_s1131" type="#_x0000_t202" style="position:absolute;margin-left:148.95pt;margin-top:4.5pt;width:90.75pt;height:26.7pt;z-index:251742720" filled="f" stroked="f">
            <v:textbox>
              <w:txbxContent>
                <w:p w:rsidR="009A2CA5" w:rsidRDefault="009A2CA5" w:rsidP="001B01C8">
                  <w:pPr>
                    <w:jc w:val="center"/>
                  </w:pPr>
                  <w:r>
                    <w:t>SCREEN3</w:t>
                  </w:r>
                </w:p>
              </w:txbxContent>
            </v:textbox>
          </v:shape>
        </w:pict>
      </w:r>
      <w:r w:rsidRPr="00163056">
        <w:rPr>
          <w:noProof/>
          <w:lang w:eastAsia="en-US" w:bidi="ar-SA"/>
        </w:rPr>
        <w:pict>
          <v:shape id="_x0000_s1130" type="#_x0000_t202" style="position:absolute;margin-left:9pt;margin-top:4.5pt;width:139.95pt;height:26.7pt;z-index:251741696" filled="f" stroked="f">
            <v:textbox>
              <w:txbxContent>
                <w:p w:rsidR="009A2CA5" w:rsidRPr="00A06238" w:rsidRDefault="009A2CA5" w:rsidP="00A06238">
                  <w:pPr>
                    <w:jc w:val="center"/>
                  </w:pPr>
                  <w:r w:rsidRPr="00A06238">
                    <w:rPr>
                      <w:color w:val="0070C0"/>
                      <w:u w:val="single"/>
                    </w:rPr>
                    <w:t>Data 1</w:t>
                  </w:r>
                </w:p>
              </w:txbxContent>
            </v:textbox>
          </v:shape>
        </w:pict>
      </w:r>
    </w:p>
    <w:p w:rsidR="00ED1640" w:rsidRDefault="00ED1640" w:rsidP="0046778B">
      <w:pPr>
        <w:rPr>
          <w:b/>
        </w:rPr>
      </w:pPr>
    </w:p>
    <w:p w:rsidR="00ED1640" w:rsidRDefault="00163056" w:rsidP="0046778B">
      <w:pPr>
        <w:rPr>
          <w:b/>
        </w:rPr>
      </w:pPr>
      <w:r w:rsidRPr="00163056">
        <w:rPr>
          <w:noProof/>
          <w:lang w:eastAsia="en-US" w:bidi="ar-SA"/>
        </w:rPr>
        <w:pict>
          <v:rect id="_x0000_s1148" style="position:absolute;margin-left:9pt;margin-top:3.6pt;width:22.5pt;height:23.25pt;z-index:251757056"/>
        </w:pict>
      </w:r>
      <w:r>
        <w:rPr>
          <w:b/>
          <w:noProof/>
          <w:lang w:eastAsia="en-US" w:bidi="ar-SA"/>
        </w:rPr>
        <w:pict>
          <v:shape id="_x0000_s1136" type="#_x0000_t202" style="position:absolute;margin-left:239.7pt;margin-top:3.6pt;width:90.75pt;height:26.7pt;z-index:251747840" filled="f" stroked="f">
            <v:textbox>
              <w:txbxContent>
                <w:p w:rsidR="009A2CA5" w:rsidRDefault="009A2CA5" w:rsidP="00A06238">
                  <w:pPr>
                    <w:jc w:val="center"/>
                  </w:pPr>
                  <w:r>
                    <w:t>Flare</w:t>
                  </w:r>
                </w:p>
              </w:txbxContent>
            </v:textbox>
          </v:shape>
        </w:pict>
      </w:r>
      <w:r>
        <w:rPr>
          <w:b/>
          <w:noProof/>
          <w:lang w:eastAsia="en-US" w:bidi="ar-SA"/>
        </w:rPr>
        <w:pict>
          <v:shape id="_x0000_s1135" type="#_x0000_t202" style="position:absolute;margin-left:148.95pt;margin-top:3.6pt;width:90.75pt;height:26.7pt;z-index:251746816" filled="f" stroked="f">
            <v:textbox>
              <w:txbxContent>
                <w:p w:rsidR="009A2CA5" w:rsidRDefault="009A2CA5" w:rsidP="00A06238">
                  <w:pPr>
                    <w:jc w:val="center"/>
                  </w:pPr>
                  <w:r>
                    <w:t>Some Other</w:t>
                  </w:r>
                </w:p>
              </w:txbxContent>
            </v:textbox>
          </v:shape>
        </w:pict>
      </w:r>
      <w:r>
        <w:rPr>
          <w:b/>
          <w:noProof/>
          <w:lang w:eastAsia="en-US" w:bidi="ar-SA"/>
        </w:rPr>
        <w:pict>
          <v:shape id="_x0000_s1134" type="#_x0000_t202" style="position:absolute;margin-left:9pt;margin-top:3.6pt;width:139.95pt;height:26.7pt;z-index:251745792" filled="f" stroked="f">
            <v:textbox>
              <w:txbxContent>
                <w:p w:rsidR="009A2CA5" w:rsidRPr="00A06238" w:rsidRDefault="009A2CA5" w:rsidP="00A06238">
                  <w:pPr>
                    <w:jc w:val="center"/>
                  </w:pPr>
                  <w:r w:rsidRPr="00A06238">
                    <w:rPr>
                      <w:color w:val="0070C0"/>
                      <w:u w:val="single"/>
                    </w:rPr>
                    <w:t xml:space="preserve">Data </w:t>
                  </w:r>
                  <w:r>
                    <w:rPr>
                      <w:color w:val="0070C0"/>
                      <w:u w:val="single"/>
                    </w:rPr>
                    <w:t>2</w:t>
                  </w:r>
                </w:p>
                <w:p w:rsidR="009A2CA5" w:rsidRPr="00A06238" w:rsidRDefault="009A2CA5" w:rsidP="00A06238"/>
              </w:txbxContent>
            </v:textbox>
          </v:shape>
        </w:pict>
      </w:r>
      <w:r>
        <w:rPr>
          <w:b/>
          <w:noProof/>
          <w:lang w:eastAsia="en-US" w:bidi="ar-SA"/>
        </w:rPr>
        <w:pict>
          <v:shape id="_x0000_s1137" type="#_x0000_t202" style="position:absolute;margin-left:330.45pt;margin-top:3.6pt;width:90.75pt;height:26.7pt;z-index:251748864" filled="f" stroked="f">
            <v:textbox>
              <w:txbxContent>
                <w:p w:rsidR="009A2CA5" w:rsidRDefault="009A2CA5" w:rsidP="00A06238">
                  <w:pPr>
                    <w:jc w:val="center"/>
                  </w:pPr>
                  <w:r>
                    <w:t>09/87/6543</w:t>
                  </w:r>
                </w:p>
              </w:txbxContent>
            </v:textbox>
          </v:shape>
        </w:pict>
      </w:r>
    </w:p>
    <w:p w:rsidR="009A4A69" w:rsidRDefault="009A4A69" w:rsidP="0046778B"/>
    <w:p w:rsidR="009A4A69" w:rsidRDefault="00163056" w:rsidP="0046778B">
      <w:r w:rsidRPr="00163056">
        <w:rPr>
          <w:rFonts w:cs="Times New Roman"/>
        </w:rPr>
        <w:pict>
          <v:rect id="_x0000_s1150" style="position:absolute;margin-left:9pt;margin-top:2.7pt;width:22.5pt;height:23.25pt;z-index:251759104"/>
        </w:pict>
      </w:r>
      <w:r w:rsidRPr="00163056">
        <w:rPr>
          <w:rFonts w:cs="Times New Roman"/>
        </w:rPr>
        <w:pict>
          <v:shape id="_x0000_s1138" type="#_x0000_t202" style="position:absolute;margin-left:9pt;margin-top:2.7pt;width:139.95pt;height:26.7pt;z-index:251750912" filled="f" stroked="f">
            <v:textbox>
              <w:txbxContent>
                <w:p w:rsidR="009A2CA5" w:rsidRPr="00A06238" w:rsidRDefault="009A2CA5" w:rsidP="00A06238">
                  <w:pPr>
                    <w:jc w:val="center"/>
                  </w:pPr>
                  <w:r w:rsidRPr="00A06238">
                    <w:rPr>
                      <w:color w:val="0070C0"/>
                      <w:u w:val="single"/>
                    </w:rPr>
                    <w:t xml:space="preserve">Data </w:t>
                  </w:r>
                  <w:r>
                    <w:rPr>
                      <w:color w:val="0070C0"/>
                      <w:u w:val="single"/>
                    </w:rPr>
                    <w:t>3</w:t>
                  </w:r>
                </w:p>
                <w:p w:rsidR="009A2CA5" w:rsidRPr="00A06238" w:rsidRDefault="009A2CA5" w:rsidP="00A06238"/>
              </w:txbxContent>
            </v:textbox>
          </v:shape>
        </w:pict>
      </w:r>
      <w:r w:rsidRPr="00163056">
        <w:rPr>
          <w:rFonts w:cs="Times New Roman"/>
        </w:rPr>
        <w:pict>
          <v:shape id="_x0000_s1139" type="#_x0000_t202" style="position:absolute;margin-left:148.95pt;margin-top:2.7pt;width:90.75pt;height:26.7pt;z-index:251751936" filled="f" stroked="f">
            <v:textbox>
              <w:txbxContent>
                <w:p w:rsidR="009A2CA5" w:rsidRDefault="009A2CA5" w:rsidP="00A06238">
                  <w:pPr>
                    <w:jc w:val="center"/>
                  </w:pPr>
                  <w:r>
                    <w:t>SCREEN3</w:t>
                  </w:r>
                </w:p>
              </w:txbxContent>
            </v:textbox>
          </v:shape>
        </w:pict>
      </w:r>
      <w:r w:rsidRPr="00163056">
        <w:rPr>
          <w:rFonts w:cs="Times New Roman"/>
        </w:rPr>
        <w:pict>
          <v:shape id="_x0000_s1140" type="#_x0000_t202" style="position:absolute;margin-left:239.7pt;margin-top:2.7pt;width:90.75pt;height:26.7pt;z-index:251752960" filled="f" stroked="f">
            <v:textbox>
              <w:txbxContent>
                <w:p w:rsidR="009A2CA5" w:rsidRDefault="009A2CA5" w:rsidP="00A06238">
                  <w:pPr>
                    <w:jc w:val="center"/>
                  </w:pPr>
                  <w:r>
                    <w:t>Volume</w:t>
                  </w:r>
                </w:p>
              </w:txbxContent>
            </v:textbox>
          </v:shape>
        </w:pict>
      </w:r>
      <w:r w:rsidRPr="00163056">
        <w:rPr>
          <w:rFonts w:cs="Times New Roman"/>
        </w:rPr>
        <w:pict>
          <v:shape id="_x0000_s1141" type="#_x0000_t202" style="position:absolute;margin-left:330.45pt;margin-top:2.7pt;width:90.75pt;height:26.7pt;z-index:251753984" filled="f" stroked="f">
            <v:textbox>
              <w:txbxContent>
                <w:p w:rsidR="009A2CA5" w:rsidRDefault="009A2CA5" w:rsidP="00A06238">
                  <w:pPr>
                    <w:jc w:val="center"/>
                  </w:pPr>
                  <w:r>
                    <w:t>34/56/7890</w:t>
                  </w:r>
                </w:p>
              </w:txbxContent>
            </v:textbox>
          </v:shape>
        </w:pict>
      </w:r>
      <w:r w:rsidRPr="00163056">
        <w:rPr>
          <w:rFonts w:cs="Times New Roman"/>
          <w:noProof/>
          <w:lang w:eastAsia="en-US" w:bidi="ar-SA"/>
        </w:rPr>
        <w:pict>
          <v:rect id="_x0000_s1127" style="position:absolute;margin-left:434pt;margin-top:6.3pt;width:25.75pt;height:130.5pt;z-index:251738624"/>
        </w:pict>
      </w:r>
    </w:p>
    <w:p w:rsidR="009A4A69" w:rsidRDefault="009A4A69" w:rsidP="0046778B"/>
    <w:p w:rsidR="009A4A69" w:rsidRDefault="009A4A69" w:rsidP="0046778B"/>
    <w:p w:rsidR="009A4A69" w:rsidRDefault="009A4A69" w:rsidP="0046778B"/>
    <w:p w:rsidR="009A4A69" w:rsidRDefault="009A4A69" w:rsidP="0046778B"/>
    <w:p w:rsidR="009A4A69" w:rsidRDefault="009A4A69" w:rsidP="0046778B"/>
    <w:p w:rsidR="009A4A69" w:rsidRDefault="009A4A69" w:rsidP="0046778B"/>
    <w:p w:rsidR="009A4A69" w:rsidRDefault="009A4A69" w:rsidP="0046778B"/>
    <w:p w:rsidR="009A4A69" w:rsidRDefault="009A4A69" w:rsidP="0046778B"/>
    <w:p w:rsidR="009A4A69" w:rsidRDefault="009A4A69" w:rsidP="0046778B"/>
    <w:p w:rsidR="009A4A69" w:rsidRDefault="00163056" w:rsidP="0046778B">
      <w:r w:rsidRPr="00163056">
        <w:rPr>
          <w:rFonts w:cs="Times New Roman"/>
        </w:rPr>
        <w:pict>
          <v:shape id="_x0000_s1154" type="#_x0000_t202" style="position:absolute;margin-left:156.55pt;margin-top:9.35pt;width:112.95pt;height:23.25pt;z-index:251762176">
            <v:textbox style="mso-next-textbox:#_x0000_s1154">
              <w:txbxContent>
                <w:p w:rsidR="009A2CA5" w:rsidRDefault="009A2CA5" w:rsidP="00A06238">
                  <w:pPr>
                    <w:jc w:val="center"/>
                  </w:pPr>
                  <w:r>
                    <w:t>Delete All Checked</w:t>
                  </w:r>
                </w:p>
              </w:txbxContent>
            </v:textbox>
          </v:shape>
        </w:pict>
      </w:r>
      <w:r>
        <w:rPr>
          <w:noProof/>
          <w:lang w:eastAsia="en-US" w:bidi="ar-SA"/>
        </w:rPr>
        <w:pict>
          <v:shape id="_x0000_s1153" type="#_x0000_t202" style="position:absolute;margin-left:39.85pt;margin-top:9.35pt;width:112.95pt;height:23.25pt;z-index:251760128">
            <v:textbox style="mso-next-textbox:#_x0000_s1153">
              <w:txbxContent>
                <w:p w:rsidR="009A2CA5" w:rsidRDefault="009A2CA5" w:rsidP="00A06238">
                  <w:pPr>
                    <w:jc w:val="center"/>
                  </w:pPr>
                  <w:r>
                    <w:t>Check All</w:t>
                  </w:r>
                </w:p>
              </w:txbxContent>
            </v:textbox>
          </v:shape>
        </w:pict>
      </w:r>
    </w:p>
    <w:p w:rsidR="009A4A69" w:rsidRDefault="009A4A69" w:rsidP="0046778B"/>
    <w:p w:rsidR="009A4A69" w:rsidRDefault="00163056" w:rsidP="0046778B">
      <w:r w:rsidRPr="00163056">
        <w:rPr>
          <w:rFonts w:cs="Times New Roman"/>
          <w:noProof/>
          <w:lang w:eastAsia="en-US" w:bidi="ar-SA"/>
        </w:rPr>
        <w:pict>
          <v:rect id="_x0000_s1122" style="position:absolute;margin-left:434pt;margin-top:1.25pt;width:25.75pt;height:23.25pt;z-index:251733504"/>
        </w:pict>
      </w:r>
      <w:r w:rsidRPr="00163056">
        <w:rPr>
          <w:rFonts w:cs="Times New Roman"/>
          <w:noProof/>
          <w:lang w:eastAsia="en-US" w:bidi="ar-SA"/>
        </w:rPr>
        <w:pict>
          <v:shape id="_x0000_s1123" type="#_x0000_t5" style="position:absolute;margin-left:439.45pt;margin-top:5pt;width:15.8pt;height:15pt;rotation:180;z-index:251734528"/>
        </w:pict>
      </w:r>
    </w:p>
    <w:p w:rsidR="009A4A69" w:rsidRDefault="00163056" w:rsidP="0046778B">
      <w:r>
        <w:rPr>
          <w:noProof/>
          <w:lang w:eastAsia="en-US" w:bidi="ar-SA"/>
        </w:rPr>
        <w:pict>
          <v:shape id="_x0000_s1098" type="#_x0000_t202" style="position:absolute;margin-left:0;margin-top:10.7pt;width:459.75pt;height:26.7pt;z-index:251695616" filled="f" stroked="f">
            <v:textbox>
              <w:txbxContent>
                <w:p w:rsidR="009A2CA5" w:rsidRDefault="00B038A7" w:rsidP="009A4A69">
                  <w:pPr>
                    <w:jc w:val="center"/>
                  </w:pPr>
                  <w:r>
                    <w:t>Figure 6</w:t>
                  </w:r>
                  <w:r w:rsidR="009A2CA5">
                    <w:t>: Archive Page</w:t>
                  </w:r>
                </w:p>
              </w:txbxContent>
            </v:textbox>
          </v:shape>
        </w:pict>
      </w:r>
    </w:p>
    <w:p w:rsidR="009A4A69" w:rsidRDefault="009A4A69" w:rsidP="0046778B"/>
    <w:p w:rsidR="009A4A69" w:rsidRDefault="009A4A69" w:rsidP="0046778B"/>
    <w:p w:rsidR="009A4A69" w:rsidRDefault="009A4A69" w:rsidP="0046778B"/>
    <w:p w:rsidR="00CA731F" w:rsidRDefault="00CA731F" w:rsidP="0046778B">
      <w:r>
        <w:lastRenderedPageBreak/>
        <w:t>The Archive page</w:t>
      </w:r>
      <w:r w:rsidR="002A37BC">
        <w:t>, as shown in Figure 6,</w:t>
      </w:r>
      <w:r>
        <w:t xml:space="preserve"> will consist of a list of </w:t>
      </w:r>
      <w:r w:rsidR="00A057CE">
        <w:t>every</w:t>
      </w:r>
      <w:r>
        <w:t xml:space="preserve"> submission</w:t>
      </w:r>
      <w:r w:rsidR="00A057CE">
        <w:t xml:space="preserve"> the user has saved </w:t>
      </w:r>
      <w:r>
        <w:t xml:space="preserve">to the server. There will be </w:t>
      </w:r>
      <w:r w:rsidR="00625A18">
        <w:t>4</w:t>
      </w:r>
      <w:r>
        <w:t xml:space="preserve"> options </w:t>
      </w:r>
      <w:r w:rsidR="00A057CE">
        <w:t>available by which to sort the data:</w:t>
      </w:r>
      <w:r>
        <w:t xml:space="preserve"> Name, </w:t>
      </w:r>
      <w:r w:rsidR="00625A18">
        <w:t xml:space="preserve">Model, </w:t>
      </w:r>
      <w:r>
        <w:t>Source, and Date. Name will sort the submissions by the ti</w:t>
      </w:r>
      <w:r w:rsidR="00A057CE">
        <w:t>tle the user gave it when it was saved</w:t>
      </w:r>
      <w:r>
        <w:t xml:space="preserve">. </w:t>
      </w:r>
      <w:r w:rsidR="00625A18">
        <w:t>Model will allow the user to selec</w:t>
      </w:r>
      <w:r w:rsidR="00A057CE">
        <w:t>t what type of model he wishes to browse</w:t>
      </w:r>
      <w:r w:rsidR="00625A18">
        <w:t xml:space="preserve"> and only show submissions using that model. </w:t>
      </w:r>
      <w:r>
        <w:t>Source wi</w:t>
      </w:r>
      <w:r w:rsidR="00A057CE">
        <w:t>ll only show users saved data which used a particular source type</w:t>
      </w:r>
      <w:r w:rsidR="00625A18">
        <w:t>. Date will sort the submissions by the time that they were made.</w:t>
      </w:r>
      <w:r w:rsidR="004941ED">
        <w:t xml:space="preserve"> </w:t>
      </w:r>
    </w:p>
    <w:p w:rsidR="00625A18" w:rsidRDefault="00625A18" w:rsidP="0046778B"/>
    <w:p w:rsidR="00625A18" w:rsidRDefault="00625A18" w:rsidP="0046778B">
      <w:r>
        <w:t>Each submission will display the Name, Model, Source and Date along with a link to the Models page on the name. Accessing the Models page in this manner will automatically enter all the data they ente</w:t>
      </w:r>
      <w:r w:rsidR="00A057CE">
        <w:t>red for that submission into the corresponding fields</w:t>
      </w:r>
      <w:r>
        <w:t>. They will then be easily able to re</w:t>
      </w:r>
      <w:r w:rsidR="00A057CE">
        <w:t>-</w:t>
      </w:r>
      <w:r>
        <w:t>graph the model, access the ASCII text file, or make changes to the entered fields.</w:t>
      </w:r>
    </w:p>
    <w:p w:rsidR="00625A18" w:rsidRDefault="00625A18" w:rsidP="0046778B"/>
    <w:p w:rsidR="00E77C16" w:rsidRDefault="00625A18" w:rsidP="0046778B">
      <w:r>
        <w:t>There will be a check box next to each submission and a button at the bottom allowing the user to delete all checked submissions.</w:t>
      </w:r>
    </w:p>
    <w:p w:rsidR="00A057CE" w:rsidRDefault="00A057CE" w:rsidP="0046778B"/>
    <w:p w:rsidR="00625A18" w:rsidRPr="004A7662" w:rsidRDefault="004A7662" w:rsidP="0046778B">
      <w:pPr>
        <w:rPr>
          <w:u w:val="single"/>
        </w:rPr>
      </w:pPr>
      <w:r>
        <w:rPr>
          <w:u w:val="single"/>
        </w:rPr>
        <w:t>2.5. Admin</w:t>
      </w:r>
    </w:p>
    <w:p w:rsidR="00625A18" w:rsidRDefault="00163056" w:rsidP="0046778B">
      <w:pPr>
        <w:rPr>
          <w:b/>
        </w:rPr>
      </w:pPr>
      <w:r>
        <w:rPr>
          <w:b/>
          <w:noProof/>
          <w:lang w:eastAsia="en-US" w:bidi="ar-SA"/>
        </w:rPr>
        <w:pict>
          <v:rect id="_x0000_s1155" style="position:absolute;margin-left:-4.2pt;margin-top:5.85pt;width:459.75pt;height:304.35pt;z-index:-251553280"/>
        </w:pict>
      </w:r>
      <w:r>
        <w:rPr>
          <w:b/>
          <w:noProof/>
          <w:lang w:eastAsia="en-US" w:bidi="ar-SA"/>
        </w:rPr>
        <w:pict>
          <v:shape id="_x0000_s1167" type="#_x0000_t5" style="position:absolute;margin-left:435.25pt;margin-top:88.05pt;width:15.8pt;height:15pt;z-index:251775488"/>
        </w:pict>
      </w:r>
      <w:r>
        <w:rPr>
          <w:b/>
          <w:noProof/>
          <w:lang w:eastAsia="en-US" w:bidi="ar-SA"/>
        </w:rPr>
        <w:pict>
          <v:rect id="_x0000_s1166" style="position:absolute;margin-left:429.8pt;margin-top:84.3pt;width:25.75pt;height:23.25pt;rotation:180;z-index:251774464"/>
        </w:pict>
      </w:r>
      <w:r>
        <w:rPr>
          <w:b/>
          <w:noProof/>
          <w:lang w:eastAsia="en-US" w:bidi="ar-SA"/>
        </w:rPr>
        <w:pict>
          <v:shape id="_x0000_s1157" type="#_x0000_t202" style="position:absolute;margin-left:-4.2pt;margin-top:27.3pt;width:459.75pt;height:41.25pt;z-index:251765248" filled="f" stroked="f">
            <v:textbox style="mso-next-textbox:#_x0000_s1157">
              <w:txbxContent>
                <w:p w:rsidR="009A2CA5" w:rsidRDefault="009A2CA5" w:rsidP="00E77C16">
                  <w:pPr>
                    <w:jc w:val="center"/>
                  </w:pPr>
                  <w:r>
                    <w:t>TITLE</w:t>
                  </w:r>
                </w:p>
              </w:txbxContent>
            </v:textbox>
          </v:shape>
        </w:pict>
      </w:r>
      <w:r>
        <w:rPr>
          <w:b/>
          <w:noProof/>
          <w:lang w:eastAsia="en-US" w:bidi="ar-SA"/>
        </w:rPr>
        <w:pict>
          <v:rect id="_x0000_s1156" style="position:absolute;margin-left:-4.2pt;margin-top:5.85pt;width:459.75pt;height:78.45pt;z-index:-251552256"/>
        </w:pict>
      </w:r>
    </w:p>
    <w:p w:rsidR="00E77C16" w:rsidRDefault="00E77C16" w:rsidP="0046778B"/>
    <w:p w:rsidR="00E77C16" w:rsidRDefault="00E77C16" w:rsidP="0046778B"/>
    <w:p w:rsidR="00E77C16" w:rsidRDefault="00E77C16" w:rsidP="0046778B"/>
    <w:p w:rsidR="00E77C16" w:rsidRDefault="00E77C16" w:rsidP="0046778B"/>
    <w:p w:rsidR="00E77C16" w:rsidRDefault="00E77C16" w:rsidP="0046778B"/>
    <w:p w:rsidR="00E77C16" w:rsidRDefault="00163056" w:rsidP="0046778B">
      <w:r w:rsidRPr="00163056">
        <w:rPr>
          <w:b/>
          <w:noProof/>
          <w:lang w:eastAsia="en-US" w:bidi="ar-SA"/>
        </w:rPr>
        <w:pict>
          <v:shape id="_x0000_s1190" type="#_x0000_t202" style="position:absolute;margin-left:31.8pt;margin-top:9.9pt;width:112.95pt;height:23.25pt;z-index:251799040">
            <v:textbox style="mso-next-textbox:#_x0000_s1190">
              <w:txbxContent>
                <w:p w:rsidR="009A2CA5" w:rsidRDefault="009A2CA5" w:rsidP="00D350FA">
                  <w:pPr>
                    <w:jc w:val="center"/>
                  </w:pPr>
                  <w:r>
                    <w:t>Create New User</w:t>
                  </w:r>
                </w:p>
              </w:txbxContent>
            </v:textbox>
          </v:shape>
        </w:pict>
      </w:r>
    </w:p>
    <w:p w:rsidR="00E77C16" w:rsidRDefault="00163056" w:rsidP="0046778B">
      <w:r w:rsidRPr="00163056">
        <w:rPr>
          <w:b/>
          <w:noProof/>
          <w:lang w:eastAsia="en-US" w:bidi="ar-SA"/>
        </w:rPr>
        <w:pict>
          <v:rect id="_x0000_s1168" style="position:absolute;margin-left:429.8pt;margin-top:10.95pt;width:25.75pt;height:179.4pt;z-index:251776512"/>
        </w:pict>
      </w:r>
    </w:p>
    <w:p w:rsidR="00E77C16" w:rsidRDefault="00163056" w:rsidP="0046778B">
      <w:r w:rsidRPr="00163056">
        <w:rPr>
          <w:b/>
          <w:noProof/>
          <w:lang w:eastAsia="en-US" w:bidi="ar-SA"/>
        </w:rPr>
        <w:pict>
          <v:rect id="_x0000_s1186" style="position:absolute;margin-left:4.8pt;margin-top:94.35pt;width:22.5pt;height:23.25pt;z-index:251794944"/>
        </w:pict>
      </w:r>
      <w:r w:rsidRPr="00163056">
        <w:rPr>
          <w:b/>
          <w:noProof/>
          <w:lang w:eastAsia="en-US" w:bidi="ar-SA"/>
        </w:rPr>
        <w:pict>
          <v:rect id="_x0000_s1185" style="position:absolute;margin-left:4.8pt;margin-top:67.65pt;width:22.5pt;height:23.25pt;z-index:251793920"/>
        </w:pict>
      </w:r>
      <w:r w:rsidRPr="00163056">
        <w:rPr>
          <w:b/>
          <w:noProof/>
          <w:lang w:eastAsia="en-US" w:bidi="ar-SA"/>
        </w:rPr>
        <w:pict>
          <v:rect id="_x0000_s1184" style="position:absolute;margin-left:4.8pt;margin-top:40.95pt;width:22.5pt;height:23.25pt;z-index:251792896"/>
        </w:pict>
      </w:r>
      <w:r w:rsidRPr="00163056">
        <w:rPr>
          <w:b/>
          <w:noProof/>
          <w:lang w:eastAsia="en-US" w:bidi="ar-SA"/>
        </w:rPr>
        <w:pict>
          <v:shape id="_x0000_s1183" type="#_x0000_t202" style="position:absolute;margin-left:326.25pt;margin-top:94.35pt;width:90.75pt;height:26.7pt;z-index:251791872" filled="f" stroked="f">
            <v:textbox>
              <w:txbxContent>
                <w:p w:rsidR="009A2CA5" w:rsidRDefault="009A2CA5" w:rsidP="00E77C16">
                  <w:pPr>
                    <w:jc w:val="center"/>
                  </w:pPr>
                  <w:r>
                    <w:t>0</w:t>
                  </w:r>
                </w:p>
              </w:txbxContent>
            </v:textbox>
          </v:shape>
        </w:pict>
      </w:r>
      <w:r w:rsidRPr="00163056">
        <w:rPr>
          <w:b/>
          <w:noProof/>
          <w:lang w:eastAsia="en-US" w:bidi="ar-SA"/>
        </w:rPr>
        <w:pict>
          <v:shape id="_x0000_s1181" type="#_x0000_t202" style="position:absolute;margin-left:144.75pt;margin-top:94.35pt;width:90.75pt;height:26.7pt;z-index:251789824" filled="f" stroked="f">
            <v:textbox>
              <w:txbxContent>
                <w:p w:rsidR="009A2CA5" w:rsidRDefault="009A2CA5" w:rsidP="00E77C16">
                  <w:pPr>
                    <w:jc w:val="center"/>
                  </w:pPr>
                  <w:r>
                    <w:t>User3@a.com</w:t>
                  </w:r>
                </w:p>
                <w:p w:rsidR="009A2CA5" w:rsidRPr="00E77C16" w:rsidRDefault="009A2CA5" w:rsidP="00E77C16"/>
              </w:txbxContent>
            </v:textbox>
          </v:shape>
        </w:pict>
      </w:r>
      <w:r w:rsidRPr="00163056">
        <w:rPr>
          <w:b/>
          <w:noProof/>
          <w:lang w:eastAsia="en-US" w:bidi="ar-SA"/>
        </w:rPr>
        <w:pict>
          <v:shape id="_x0000_s1179" type="#_x0000_t202" style="position:absolute;margin-left:326.25pt;margin-top:67.65pt;width:90.75pt;height:26.7pt;z-index:251787776" filled="f" stroked="f">
            <v:textbox>
              <w:txbxContent>
                <w:p w:rsidR="009A2CA5" w:rsidRDefault="009A2CA5" w:rsidP="00E77C16">
                  <w:pPr>
                    <w:jc w:val="center"/>
                  </w:pPr>
                  <w:r>
                    <w:t>34</w:t>
                  </w:r>
                </w:p>
              </w:txbxContent>
            </v:textbox>
          </v:shape>
        </w:pict>
      </w:r>
      <w:r w:rsidRPr="00163056">
        <w:rPr>
          <w:b/>
          <w:noProof/>
          <w:lang w:eastAsia="en-US" w:bidi="ar-SA"/>
        </w:rPr>
        <w:pict>
          <v:shape id="_x0000_s1177" type="#_x0000_t202" style="position:absolute;margin-left:144.75pt;margin-top:67.65pt;width:90.75pt;height:26.7pt;z-index:251785728" filled="f" stroked="f">
            <v:textbox>
              <w:txbxContent>
                <w:p w:rsidR="009A2CA5" w:rsidRDefault="009A2CA5" w:rsidP="00E77C16">
                  <w:pPr>
                    <w:jc w:val="center"/>
                  </w:pPr>
                  <w:r>
                    <w:t>User2@a.com</w:t>
                  </w:r>
                </w:p>
                <w:p w:rsidR="009A2CA5" w:rsidRPr="00E77C16" w:rsidRDefault="009A2CA5" w:rsidP="00E77C16"/>
              </w:txbxContent>
            </v:textbox>
          </v:shape>
        </w:pict>
      </w:r>
      <w:r w:rsidRPr="00163056">
        <w:rPr>
          <w:b/>
          <w:noProof/>
          <w:lang w:eastAsia="en-US" w:bidi="ar-SA"/>
        </w:rPr>
        <w:pict>
          <v:shape id="_x0000_s1175" type="#_x0000_t202" style="position:absolute;margin-left:326.25pt;margin-top:40.95pt;width:90.75pt;height:26.7pt;z-index:251783680" filled="f" stroked="f">
            <v:textbox>
              <w:txbxContent>
                <w:p w:rsidR="009A2CA5" w:rsidRDefault="009A2CA5" w:rsidP="00E77C16">
                  <w:pPr>
                    <w:jc w:val="center"/>
                  </w:pPr>
                  <w:r>
                    <w:t>3477</w:t>
                  </w:r>
                </w:p>
              </w:txbxContent>
            </v:textbox>
          </v:shape>
        </w:pict>
      </w:r>
      <w:r w:rsidRPr="00163056">
        <w:rPr>
          <w:b/>
          <w:noProof/>
          <w:lang w:eastAsia="en-US" w:bidi="ar-SA"/>
        </w:rPr>
        <w:pict>
          <v:shape id="_x0000_s1173" type="#_x0000_t202" style="position:absolute;margin-left:144.75pt;margin-top:40.95pt;width:90.75pt;height:26.7pt;z-index:251781632" filled="f" stroked="f">
            <v:textbox>
              <w:txbxContent>
                <w:p w:rsidR="009A2CA5" w:rsidRDefault="009A2CA5" w:rsidP="00E77C16">
                  <w:pPr>
                    <w:jc w:val="center"/>
                  </w:pPr>
                  <w:r>
                    <w:t>User1@a.com</w:t>
                  </w:r>
                </w:p>
              </w:txbxContent>
            </v:textbox>
          </v:shape>
        </w:pict>
      </w:r>
      <w:r w:rsidRPr="00163056">
        <w:rPr>
          <w:b/>
          <w:noProof/>
          <w:lang w:eastAsia="en-US" w:bidi="ar-SA"/>
        </w:rPr>
        <w:pict>
          <v:shape id="_x0000_s1159" type="#_x0000_t202" style="position:absolute;margin-left:31.8pt;margin-top:11.7pt;width:112.95pt;height:23.25pt;z-index:251767296">
            <v:textbox style="mso-next-textbox:#_x0000_s1159">
              <w:txbxContent>
                <w:p w:rsidR="009A2CA5" w:rsidRDefault="009A2CA5" w:rsidP="00E77C16">
                  <w:pPr>
                    <w:jc w:val="center"/>
                  </w:pPr>
                  <w:r>
                    <w:t>Username</w:t>
                  </w:r>
                </w:p>
              </w:txbxContent>
            </v:textbox>
          </v:shape>
        </w:pict>
      </w:r>
      <w:r w:rsidRPr="00163056">
        <w:rPr>
          <w:b/>
          <w:noProof/>
          <w:lang w:eastAsia="en-US" w:bidi="ar-SA"/>
        </w:rPr>
        <w:pict>
          <v:shape id="_x0000_s1158" type="#_x0000_t202" style="position:absolute;margin-left:326.25pt;margin-top:11.7pt;width:90.75pt;height:23.25pt;z-index:251766272">
            <v:textbox style="mso-next-textbox:#_x0000_s1158">
              <w:txbxContent>
                <w:p w:rsidR="009A2CA5" w:rsidRDefault="009A2CA5" w:rsidP="00E77C16">
                  <w:pPr>
                    <w:jc w:val="center"/>
                  </w:pPr>
                  <w:r>
                    <w:t xml:space="preserve"># </w:t>
                  </w:r>
                  <w:proofErr w:type="gramStart"/>
                  <w:r>
                    <w:t>of</w:t>
                  </w:r>
                  <w:proofErr w:type="gramEnd"/>
                  <w:r>
                    <w:t xml:space="preserve"> Entries</w:t>
                  </w:r>
                </w:p>
              </w:txbxContent>
            </v:textbox>
          </v:shape>
        </w:pict>
      </w:r>
      <w:r w:rsidRPr="00163056">
        <w:rPr>
          <w:b/>
          <w:noProof/>
          <w:lang w:eastAsia="en-US" w:bidi="ar-SA"/>
        </w:rPr>
        <w:pict>
          <v:shape id="_x0000_s1160" type="#_x0000_t202" style="position:absolute;margin-left:144.75pt;margin-top:11.7pt;width:90.75pt;height:23.25pt;z-index:251768320">
            <v:textbox style="mso-next-textbox:#_x0000_s1160">
              <w:txbxContent>
                <w:p w:rsidR="009A2CA5" w:rsidRDefault="009A2CA5" w:rsidP="00E77C16">
                  <w:pPr>
                    <w:jc w:val="center"/>
                  </w:pPr>
                  <w:r>
                    <w:t>Email</w:t>
                  </w:r>
                </w:p>
              </w:txbxContent>
            </v:textbox>
          </v:shape>
        </w:pict>
      </w:r>
      <w:r w:rsidRPr="00163056">
        <w:rPr>
          <w:b/>
          <w:noProof/>
          <w:lang w:eastAsia="en-US" w:bidi="ar-SA"/>
        </w:rPr>
        <w:pict>
          <v:shape id="_x0000_s1163" type="#_x0000_t202" style="position:absolute;margin-left:235.5pt;margin-top:11.7pt;width:90.75pt;height:23.25pt;z-index:251771392">
            <v:textbox style="mso-next-textbox:#_x0000_s1163">
              <w:txbxContent>
                <w:p w:rsidR="009A2CA5" w:rsidRDefault="009A2CA5" w:rsidP="00E77C16">
                  <w:pPr>
                    <w:jc w:val="center"/>
                  </w:pPr>
                  <w:r>
                    <w:t>Subscription</w:t>
                  </w:r>
                </w:p>
              </w:txbxContent>
            </v:textbox>
          </v:shape>
        </w:pict>
      </w:r>
      <w:r w:rsidRPr="00163056">
        <w:rPr>
          <w:b/>
          <w:noProof/>
          <w:lang w:eastAsia="en-US" w:bidi="ar-SA"/>
        </w:rPr>
        <w:pict>
          <v:shape id="_x0000_s1180" type="#_x0000_t202" style="position:absolute;margin-left:31.8pt;margin-top:94.35pt;width:112.95pt;height:26.7pt;z-index:251788800" filled="f" stroked="f">
            <v:textbox>
              <w:txbxContent>
                <w:p w:rsidR="009A2CA5" w:rsidRPr="00A06238" w:rsidRDefault="009A2CA5" w:rsidP="00E77C16">
                  <w:pPr>
                    <w:jc w:val="center"/>
                  </w:pPr>
                  <w:r>
                    <w:rPr>
                      <w:color w:val="0070C0"/>
                      <w:u w:val="single"/>
                    </w:rPr>
                    <w:t>User3</w:t>
                  </w:r>
                </w:p>
                <w:p w:rsidR="009A2CA5" w:rsidRPr="00A06238" w:rsidRDefault="009A2CA5" w:rsidP="00E77C16"/>
              </w:txbxContent>
            </v:textbox>
          </v:shape>
        </w:pict>
      </w:r>
      <w:r w:rsidRPr="00163056">
        <w:rPr>
          <w:b/>
          <w:noProof/>
          <w:lang w:eastAsia="en-US" w:bidi="ar-SA"/>
        </w:rPr>
        <w:pict>
          <v:shape id="_x0000_s1176" type="#_x0000_t202" style="position:absolute;margin-left:31.8pt;margin-top:67.65pt;width:112.95pt;height:26.7pt;z-index:251784704" filled="f" stroked="f">
            <v:textbox>
              <w:txbxContent>
                <w:p w:rsidR="009A2CA5" w:rsidRPr="00A06238" w:rsidRDefault="009A2CA5" w:rsidP="00E77C16">
                  <w:pPr>
                    <w:jc w:val="center"/>
                  </w:pPr>
                  <w:r>
                    <w:rPr>
                      <w:color w:val="0070C0"/>
                      <w:u w:val="single"/>
                    </w:rPr>
                    <w:t>User2</w:t>
                  </w:r>
                </w:p>
                <w:p w:rsidR="009A2CA5" w:rsidRPr="00A06238" w:rsidRDefault="009A2CA5" w:rsidP="00E77C16"/>
              </w:txbxContent>
            </v:textbox>
          </v:shape>
        </w:pict>
      </w:r>
      <w:r w:rsidRPr="00163056">
        <w:rPr>
          <w:b/>
          <w:noProof/>
          <w:lang w:eastAsia="en-US" w:bidi="ar-SA"/>
        </w:rPr>
        <w:pict>
          <v:shape id="_x0000_s1172" type="#_x0000_t202" style="position:absolute;margin-left:31.8pt;margin-top:40.95pt;width:112.95pt;height:26.7pt;z-index:251780608" filled="f" stroked="f">
            <v:textbox>
              <w:txbxContent>
                <w:p w:rsidR="009A2CA5" w:rsidRPr="00A06238" w:rsidRDefault="009A2CA5" w:rsidP="00E77C16">
                  <w:pPr>
                    <w:jc w:val="center"/>
                  </w:pPr>
                  <w:r>
                    <w:rPr>
                      <w:color w:val="0070C0"/>
                      <w:u w:val="single"/>
                    </w:rPr>
                    <w:t>User1</w:t>
                  </w:r>
                </w:p>
              </w:txbxContent>
            </v:textbox>
          </v:shape>
        </w:pict>
      </w:r>
    </w:p>
    <w:p w:rsidR="00E77C16" w:rsidRDefault="00E77C16" w:rsidP="0046778B"/>
    <w:p w:rsidR="00E77C16" w:rsidRDefault="00163056" w:rsidP="0046778B">
      <w:r w:rsidRPr="00163056">
        <w:rPr>
          <w:b/>
          <w:noProof/>
          <w:lang w:eastAsia="en-US" w:bidi="ar-SA"/>
        </w:rPr>
        <w:pict>
          <v:shape id="_x0000_s1178" type="#_x0000_t202" style="position:absolute;margin-left:235.5pt;margin-top:40.05pt;width:90.75pt;height:26.7pt;z-index:251786752" filled="f" stroked="f">
            <v:textbox>
              <w:txbxContent>
                <w:p w:rsidR="009A2CA5" w:rsidRDefault="009A2CA5" w:rsidP="00E77C16">
                  <w:pPr>
                    <w:jc w:val="center"/>
                  </w:pPr>
                  <w:r>
                    <w:t>09/87/6543</w:t>
                  </w:r>
                </w:p>
              </w:txbxContent>
            </v:textbox>
          </v:shape>
        </w:pict>
      </w:r>
      <w:r w:rsidRPr="00163056">
        <w:rPr>
          <w:b/>
          <w:noProof/>
          <w:lang w:eastAsia="en-US" w:bidi="ar-SA"/>
        </w:rPr>
        <w:pict>
          <v:shape id="_x0000_s1174" type="#_x0000_t202" style="position:absolute;margin-left:235.5pt;margin-top:13.35pt;width:90.75pt;height:26.7pt;z-index:251782656" filled="f" stroked="f">
            <v:textbox>
              <w:txbxContent>
                <w:p w:rsidR="009A2CA5" w:rsidRDefault="009A2CA5" w:rsidP="00E77C16">
                  <w:pPr>
                    <w:jc w:val="center"/>
                  </w:pPr>
                  <w:r>
                    <w:t>12/34/5678</w:t>
                  </w:r>
                </w:p>
              </w:txbxContent>
            </v:textbox>
          </v:shape>
        </w:pict>
      </w:r>
      <w:r w:rsidRPr="00163056">
        <w:rPr>
          <w:b/>
          <w:noProof/>
          <w:lang w:eastAsia="en-US" w:bidi="ar-SA"/>
        </w:rPr>
        <w:pict>
          <v:shape id="_x0000_s1182" type="#_x0000_t202" style="position:absolute;margin-left:235.5pt;margin-top:66.75pt;width:90.75pt;height:26.7pt;z-index:251790848" filled="f" stroked="f">
            <v:textbox>
              <w:txbxContent>
                <w:p w:rsidR="009A2CA5" w:rsidRDefault="009A2CA5" w:rsidP="00E77C16">
                  <w:pPr>
                    <w:jc w:val="center"/>
                  </w:pPr>
                  <w:r>
                    <w:t>34/56/7890</w:t>
                  </w:r>
                </w:p>
              </w:txbxContent>
            </v:textbox>
          </v:shape>
        </w:pict>
      </w:r>
      <w:r w:rsidRPr="00163056">
        <w:rPr>
          <w:b/>
          <w:noProof/>
          <w:lang w:eastAsia="en-US" w:bidi="ar-SA"/>
        </w:rPr>
        <w:pict>
          <v:rect id="_x0000_s1169" style="position:absolute;margin-left:429.8pt;margin-top:7.35pt;width:25.75pt;height:130.5pt;z-index:251777536"/>
        </w:pict>
      </w:r>
    </w:p>
    <w:p w:rsidR="00E77C16" w:rsidRDefault="00E77C16" w:rsidP="0046778B"/>
    <w:p w:rsidR="00E77C16" w:rsidRDefault="00E77C16" w:rsidP="0046778B"/>
    <w:p w:rsidR="00E77C16" w:rsidRDefault="00E77C16" w:rsidP="0046778B"/>
    <w:p w:rsidR="00E77C16" w:rsidRDefault="00E77C16" w:rsidP="0046778B"/>
    <w:p w:rsidR="00E77C16" w:rsidRDefault="00E77C16" w:rsidP="0046778B"/>
    <w:p w:rsidR="00E77C16" w:rsidRDefault="00E77C16" w:rsidP="0046778B"/>
    <w:p w:rsidR="00E77C16" w:rsidRDefault="00E77C16" w:rsidP="0046778B"/>
    <w:p w:rsidR="00E77C16" w:rsidRDefault="00E77C16" w:rsidP="0046778B"/>
    <w:p w:rsidR="00E77C16" w:rsidRDefault="00163056" w:rsidP="0046778B">
      <w:r w:rsidRPr="00163056">
        <w:rPr>
          <w:b/>
          <w:noProof/>
          <w:lang w:eastAsia="en-US" w:bidi="ar-SA"/>
        </w:rPr>
        <w:pict>
          <v:shape id="_x0000_s1188" type="#_x0000_t202" style="position:absolute;margin-left:158.35pt;margin-top:9.75pt;width:112.95pt;height:23.25pt;z-index:251796992">
            <v:textbox style="mso-next-textbox:#_x0000_s1188">
              <w:txbxContent>
                <w:p w:rsidR="009A2CA5" w:rsidRDefault="009A2CA5" w:rsidP="00E77C16">
                  <w:pPr>
                    <w:jc w:val="center"/>
                  </w:pPr>
                  <w:r>
                    <w:t>Delete All Checked</w:t>
                  </w:r>
                </w:p>
              </w:txbxContent>
            </v:textbox>
          </v:shape>
        </w:pict>
      </w:r>
    </w:p>
    <w:p w:rsidR="00E77C16" w:rsidRDefault="00163056" w:rsidP="0046778B">
      <w:r w:rsidRPr="00163056">
        <w:rPr>
          <w:b/>
          <w:noProof/>
          <w:lang w:eastAsia="en-US" w:bidi="ar-SA"/>
        </w:rPr>
        <w:pict>
          <v:shape id="_x0000_s1165" type="#_x0000_t5" style="position:absolute;margin-left:435.25pt;margin-top:14.7pt;width:15.8pt;height:15pt;rotation:180;z-index:251773440"/>
        </w:pict>
      </w:r>
      <w:r w:rsidRPr="00163056">
        <w:rPr>
          <w:b/>
          <w:noProof/>
          <w:lang w:eastAsia="en-US" w:bidi="ar-SA"/>
        </w:rPr>
        <w:pict>
          <v:rect id="_x0000_s1164" style="position:absolute;margin-left:429.8pt;margin-top:10.95pt;width:25.75pt;height:23.25pt;z-index:251772416"/>
        </w:pict>
      </w:r>
    </w:p>
    <w:p w:rsidR="00E77C16" w:rsidRDefault="00E77C16" w:rsidP="0046778B"/>
    <w:p w:rsidR="00E77C16" w:rsidRDefault="00E77C16" w:rsidP="0046778B"/>
    <w:p w:rsidR="00E77C16" w:rsidRDefault="00163056" w:rsidP="0046778B">
      <w:r>
        <w:rPr>
          <w:noProof/>
          <w:lang w:eastAsia="en-US" w:bidi="ar-SA"/>
        </w:rPr>
        <w:pict>
          <v:shape id="_x0000_s1189" type="#_x0000_t202" style="position:absolute;margin-left:-4.2pt;margin-top:4.1pt;width:459.75pt;height:26.7pt;z-index:251798016" filled="f" stroked="f">
            <v:textbox>
              <w:txbxContent>
                <w:p w:rsidR="009A2CA5" w:rsidRDefault="00B038A7" w:rsidP="00E77C16">
                  <w:pPr>
                    <w:jc w:val="center"/>
                  </w:pPr>
                  <w:r>
                    <w:t>Figure 7</w:t>
                  </w:r>
                  <w:r w:rsidR="009A2CA5">
                    <w:t>: Admin Page</w:t>
                  </w:r>
                </w:p>
              </w:txbxContent>
            </v:textbox>
          </v:shape>
        </w:pict>
      </w:r>
    </w:p>
    <w:p w:rsidR="00E77C16" w:rsidRDefault="00E77C16" w:rsidP="0046778B"/>
    <w:p w:rsidR="00E77C16" w:rsidRDefault="00E77C16" w:rsidP="0046778B"/>
    <w:p w:rsidR="00625A18" w:rsidRDefault="00625A18" w:rsidP="0046778B">
      <w:r>
        <w:t xml:space="preserve">The Admin page will consist of a list of all the users </w:t>
      </w:r>
      <w:r w:rsidR="00093032">
        <w:t xml:space="preserve">with their </w:t>
      </w:r>
      <w:r w:rsidR="00A057CE">
        <w:t>username</w:t>
      </w:r>
      <w:r w:rsidR="0094023B">
        <w:t xml:space="preserve">, </w:t>
      </w:r>
      <w:r w:rsidR="00A057CE">
        <w:t>e-mail address</w:t>
      </w:r>
      <w:r w:rsidR="00093032">
        <w:t xml:space="preserve">, </w:t>
      </w:r>
      <w:r w:rsidR="00A057CE">
        <w:t>the date their subscription ends</w:t>
      </w:r>
      <w:r w:rsidR="00093032">
        <w:t>, an</w:t>
      </w:r>
      <w:r w:rsidR="0094023B">
        <w:t xml:space="preserve">d how many submissions the user has made. Each username </w:t>
      </w:r>
      <w:r w:rsidR="00A057CE">
        <w:t>will</w:t>
      </w:r>
      <w:r w:rsidR="0094023B">
        <w:t xml:space="preserve"> be a link to their User page. There will be a link at the top to the Create User page.</w:t>
      </w:r>
    </w:p>
    <w:p w:rsidR="006D6A41" w:rsidRDefault="006D6A41" w:rsidP="00ED7C64">
      <w:pPr>
        <w:rPr>
          <w:u w:val="single"/>
        </w:rPr>
      </w:pPr>
    </w:p>
    <w:p w:rsidR="00ED7C64" w:rsidRPr="004A7662" w:rsidRDefault="004A7662" w:rsidP="00ED7C64">
      <w:pPr>
        <w:rPr>
          <w:u w:val="single"/>
        </w:rPr>
      </w:pPr>
      <w:r>
        <w:rPr>
          <w:u w:val="single"/>
        </w:rPr>
        <w:lastRenderedPageBreak/>
        <w:t>2.6. Create User</w:t>
      </w:r>
    </w:p>
    <w:p w:rsidR="004A7662" w:rsidRPr="005020F0" w:rsidRDefault="00ED7C64" w:rsidP="00ED7C64">
      <w:r>
        <w:t>The Create User page will be a simple d</w:t>
      </w:r>
      <w:r w:rsidR="00A057CE">
        <w:t>ata entry page with four fields:</w:t>
      </w:r>
      <w:r>
        <w:t xml:space="preserve"> username, password, email and subscription. Underneath that there will be a button to create the use</w:t>
      </w:r>
      <w:r w:rsidR="00A057CE">
        <w:t xml:space="preserve">r, which will add the user </w:t>
      </w:r>
      <w:r>
        <w:t>to the Database.</w:t>
      </w:r>
    </w:p>
    <w:p w:rsidR="00ED7C64" w:rsidRDefault="00ED7C64" w:rsidP="0046778B">
      <w:pPr>
        <w:rPr>
          <w:b/>
        </w:rPr>
      </w:pPr>
    </w:p>
    <w:p w:rsidR="00093032" w:rsidRPr="004A7662" w:rsidRDefault="004A7662" w:rsidP="0046778B">
      <w:pPr>
        <w:rPr>
          <w:u w:val="single"/>
        </w:rPr>
      </w:pPr>
      <w:r>
        <w:rPr>
          <w:u w:val="single"/>
        </w:rPr>
        <w:t>2.7. User</w:t>
      </w:r>
    </w:p>
    <w:p w:rsidR="003251D3" w:rsidRDefault="00910442" w:rsidP="0046778B">
      <w:r>
        <w:t xml:space="preserve">The user page will show the username, email, and subscription information of the user. </w:t>
      </w:r>
      <w:r w:rsidR="000E5FFF">
        <w:t xml:space="preserve">The subscription can be extended </w:t>
      </w:r>
      <w:r w:rsidR="00A057CE">
        <w:t>by using</w:t>
      </w:r>
      <w:r w:rsidR="000E5FFF">
        <w:t xml:space="preserve"> a data entry</w:t>
      </w:r>
      <w:r w:rsidR="00A057CE">
        <w:t xml:space="preserve"> form at the right. The user’s archived data</w:t>
      </w:r>
      <w:r w:rsidR="000E5FFF">
        <w:t xml:space="preserve"> submissio</w:t>
      </w:r>
      <w:r w:rsidR="00A057CE">
        <w:t>ns will appear below the user information</w:t>
      </w:r>
      <w:r w:rsidR="000E5FFF">
        <w:t xml:space="preserve"> </w:t>
      </w:r>
      <w:r w:rsidR="00A057CE">
        <w:t>in</w:t>
      </w:r>
      <w:r w:rsidR="000E5FFF">
        <w:t xml:space="preserve"> the same </w:t>
      </w:r>
      <w:r w:rsidR="00A057CE">
        <w:t xml:space="preserve">format </w:t>
      </w:r>
      <w:r w:rsidR="000E5FFF">
        <w:t>as the archive page.</w:t>
      </w:r>
    </w:p>
    <w:p w:rsidR="00ED7C64" w:rsidRPr="004A7662" w:rsidRDefault="00ED7C64" w:rsidP="0046778B">
      <w:pPr>
        <w:rPr>
          <w:u w:val="single"/>
        </w:rPr>
      </w:pPr>
    </w:p>
    <w:p w:rsidR="00641709" w:rsidRPr="004A7662" w:rsidRDefault="004A7662" w:rsidP="004A7662">
      <w:pPr>
        <w:suppressAutoHyphens w:val="0"/>
        <w:rPr>
          <w:u w:val="single"/>
        </w:rPr>
      </w:pPr>
      <w:r w:rsidRPr="004A7662">
        <w:rPr>
          <w:u w:val="single"/>
        </w:rPr>
        <w:t>2.8. Graph</w:t>
      </w:r>
    </w:p>
    <w:p w:rsidR="00E4487E" w:rsidRDefault="00641709" w:rsidP="0046778B">
      <w:r>
        <w:t xml:space="preserve">The Graph page will only show up after the user has used a model to create a graph and then presses the View Graph button on the Models page. This will </w:t>
      </w:r>
      <w:r w:rsidR="0033207C">
        <w:t>display</w:t>
      </w:r>
      <w:r>
        <w:t xml:space="preserve"> the graph in a new window for the user to view and/or save onto </w:t>
      </w:r>
      <w:r w:rsidR="0033207C">
        <w:t>local memory</w:t>
      </w:r>
      <w:r>
        <w:t>.</w:t>
      </w:r>
    </w:p>
    <w:p w:rsidR="004A7662" w:rsidRDefault="004A7662" w:rsidP="0046778B"/>
    <w:p w:rsidR="006D6A41" w:rsidRDefault="006D6A41" w:rsidP="0046778B"/>
    <w:p w:rsidR="00E4487E" w:rsidRDefault="004A7662" w:rsidP="004A7662">
      <w:pPr>
        <w:pStyle w:val="BodyText"/>
        <w:spacing w:after="0"/>
        <w:rPr>
          <w:b/>
        </w:rPr>
      </w:pPr>
      <w:r>
        <w:rPr>
          <w:b/>
        </w:rPr>
        <w:t>3. Database</w:t>
      </w:r>
    </w:p>
    <w:p w:rsidR="004A7662" w:rsidRPr="004A7662" w:rsidRDefault="004A7662" w:rsidP="004A7662">
      <w:pPr>
        <w:pStyle w:val="BodyText"/>
        <w:spacing w:after="0"/>
        <w:rPr>
          <w:b/>
        </w:rPr>
      </w:pPr>
    </w:p>
    <w:p w:rsidR="00E4487E" w:rsidRDefault="0033207C" w:rsidP="00E4487E">
      <w:pPr>
        <w:pStyle w:val="BodyText"/>
      </w:pPr>
      <w:r>
        <w:t>The d</w:t>
      </w:r>
      <w:r w:rsidR="00E363EF">
        <w:t>atabase</w:t>
      </w:r>
      <w:r>
        <w:t xml:space="preserve"> is a </w:t>
      </w:r>
      <w:proofErr w:type="spellStart"/>
      <w:r>
        <w:t>MySQL</w:t>
      </w:r>
      <w:proofErr w:type="spellEnd"/>
      <w:r>
        <w:t xml:space="preserve"> server which will contain</w:t>
      </w:r>
      <w:r w:rsidR="00E363EF">
        <w:t xml:space="preserve"> info</w:t>
      </w:r>
      <w:r>
        <w:t>rmation for the system. It will hold</w:t>
      </w:r>
      <w:r w:rsidR="00E363EF">
        <w:t xml:space="preserve"> usernames, emails, passwords, subscription information, admin</w:t>
      </w:r>
      <w:r>
        <w:t>istrator</w:t>
      </w:r>
      <w:r w:rsidR="00E363EF">
        <w:t xml:space="preserve"> status and archive data.</w:t>
      </w:r>
      <w:r w:rsidR="00703BF9">
        <w:t xml:space="preserve"> The primary purpose is to allow the web application to easily pull the relevant information.</w:t>
      </w:r>
      <w:r w:rsidR="004307B2">
        <w:t xml:space="preserve">  The database design is diagrammed in Figure 8.</w:t>
      </w:r>
    </w:p>
    <w:p w:rsidR="00736D03" w:rsidRDefault="00736D03" w:rsidP="00E4487E">
      <w:pPr>
        <w:pStyle w:val="BodyText"/>
      </w:pPr>
    </w:p>
    <w:p w:rsidR="00736D03" w:rsidRDefault="00736D03" w:rsidP="00E4487E">
      <w:pPr>
        <w:pStyle w:val="BodyText"/>
      </w:pPr>
      <w:r>
        <w:rPr>
          <w:rFonts w:cs="font397"/>
          <w:b/>
          <w:bCs/>
          <w:noProof/>
          <w:color w:val="00544C"/>
          <w:sz w:val="28"/>
          <w:szCs w:val="25"/>
          <w:lang w:eastAsia="en-US" w:bidi="ar-SA"/>
        </w:rPr>
        <w:pict>
          <v:shape id="_x0000_s1197" type="#_x0000_t202" style="position:absolute;margin-left:4.5pt;margin-top:294.8pt;width:464.65pt;height:25.1pt;z-index:251804160" stroked="f">
            <v:textbox>
              <w:txbxContent>
                <w:p w:rsidR="00736D03" w:rsidRDefault="00736D03" w:rsidP="00736D03">
                  <w:pPr>
                    <w:jc w:val="center"/>
                  </w:pPr>
                  <w:r>
                    <w:t>Figure 8: Entity-Relationship Diagram</w:t>
                  </w:r>
                </w:p>
              </w:txbxContent>
            </v:textbox>
          </v:shape>
        </w:pict>
      </w:r>
      <w:r w:rsidR="004A363F" w:rsidRPr="004A363F">
        <w:drawing>
          <wp:inline distT="0" distB="0" distL="0" distR="0">
            <wp:extent cx="5943600" cy="3707765"/>
            <wp:effectExtent l="19050" t="0" r="0" b="0"/>
            <wp:docPr id="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5181600"/>
                      <a:chOff x="381000" y="838200"/>
                      <a:chExt cx="8305800" cy="5181600"/>
                    </a:xfrm>
                  </a:grpSpPr>
                  <a:grpSp>
                    <a:nvGrpSpPr>
                      <a:cNvPr id="72" name="Group 71"/>
                      <a:cNvGrpSpPr/>
                    </a:nvGrpSpPr>
                    <a:grpSpPr>
                      <a:xfrm>
                        <a:off x="381000" y="838200"/>
                        <a:ext cx="8305800" cy="5181600"/>
                        <a:chOff x="381000" y="838200"/>
                        <a:chExt cx="8305800" cy="5181600"/>
                      </a:xfrm>
                    </a:grpSpPr>
                    <a:cxnSp>
                      <a:nvCxnSpPr>
                        <a:cNvPr id="52" name="Straight Connector 51"/>
                        <a:cNvCxnSpPr>
                          <a:stCxn id="39" idx="2"/>
                        </a:cNvCxnSpPr>
                      </a:nvCxnSpPr>
                      <a:spPr>
                        <a:xfrm rot="5400000">
                          <a:off x="5524500" y="4762500"/>
                          <a:ext cx="1600200" cy="0"/>
                        </a:xfrm>
                        <a:prstGeom prst="line">
                          <a:avLst/>
                        </a:prstGeom>
                      </a:spPr>
                      <a:style>
                        <a:lnRef idx="1">
                          <a:schemeClr val="dk1"/>
                        </a:lnRef>
                        <a:fillRef idx="0">
                          <a:schemeClr val="dk1"/>
                        </a:fillRef>
                        <a:effectRef idx="0">
                          <a:schemeClr val="dk1"/>
                        </a:effectRef>
                        <a:fontRef idx="minor">
                          <a:schemeClr val="tx1"/>
                        </a:fontRef>
                      </a:style>
                    </a:cxnSp>
                    <a:cxnSp>
                      <a:nvCxnSpPr>
                        <a:cNvPr id="41" name="Straight Connector 40"/>
                        <a:cNvCxnSpPr/>
                      </a:nvCxnSpPr>
                      <a:spPr>
                        <a:xfrm rot="16200000" flipV="1">
                          <a:off x="5886450" y="2990850"/>
                          <a:ext cx="685800" cy="38100"/>
                        </a:xfrm>
                        <a:prstGeom prst="line">
                          <a:avLst/>
                        </a:prstGeom>
                      </a:spPr>
                      <a:style>
                        <a:lnRef idx="1">
                          <a:schemeClr val="dk1"/>
                        </a:lnRef>
                        <a:fillRef idx="0">
                          <a:schemeClr val="dk1"/>
                        </a:fillRef>
                        <a:effectRef idx="0">
                          <a:schemeClr val="dk1"/>
                        </a:effectRef>
                        <a:fontRef idx="minor">
                          <a:schemeClr val="tx1"/>
                        </a:fontRef>
                      </a:style>
                    </a:cxnSp>
                    <a:cxnSp>
                      <a:nvCxnSpPr>
                        <a:cNvPr id="70" name="Straight Connector 69"/>
                        <a:cNvCxnSpPr/>
                      </a:nvCxnSpPr>
                      <a:spPr>
                        <a:xfrm rot="16200000" flipV="1">
                          <a:off x="6038850" y="2990850"/>
                          <a:ext cx="685800" cy="38100"/>
                        </a:xfrm>
                        <a:prstGeom prst="line">
                          <a:avLst/>
                        </a:prstGeom>
                      </a:spPr>
                      <a:style>
                        <a:lnRef idx="1">
                          <a:schemeClr val="dk1"/>
                        </a:lnRef>
                        <a:fillRef idx="0">
                          <a:schemeClr val="dk1"/>
                        </a:fillRef>
                        <a:effectRef idx="0">
                          <a:schemeClr val="dk1"/>
                        </a:effectRef>
                        <a:fontRef idx="minor">
                          <a:schemeClr val="tx1"/>
                        </a:fontRef>
                      </a:style>
                    </a:cxnSp>
                    <a:sp>
                      <a:nvSpPr>
                        <a:cNvPr id="71" name="Rectangle 70"/>
                        <a:cNvSpPr/>
                      </a:nvSpPr>
                      <a:spPr>
                        <a:xfrm>
                          <a:off x="5638800" y="3276600"/>
                          <a:ext cx="1371600" cy="762000"/>
                        </a:xfrm>
                        <a:prstGeom prst="rect">
                          <a:avLst/>
                        </a:prstGeom>
                        <a:solidFill>
                          <a:srgbClr val="FF3399"/>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ysClr val="windowText" lastClr="000000"/>
                                </a:solidFill>
                              </a:rPr>
                              <a:t>Data</a:t>
                            </a:r>
                            <a:endParaRPr lang="en-US" dirty="0">
                              <a:solidFill>
                                <a:sysClr val="windowText" lastClr="000000"/>
                              </a:solidFill>
                            </a:endParaRPr>
                          </a:p>
                        </a:txBody>
                        <a:useSpRect/>
                      </a:txSp>
                      <a:style>
                        <a:lnRef idx="2">
                          <a:schemeClr val="accent6"/>
                        </a:lnRef>
                        <a:fillRef idx="1">
                          <a:schemeClr val="lt1"/>
                        </a:fillRef>
                        <a:effectRef idx="0">
                          <a:schemeClr val="accent6"/>
                        </a:effectRef>
                        <a:fontRef idx="minor">
                          <a:schemeClr val="dk1"/>
                        </a:fontRef>
                      </a:style>
                    </a:sp>
                    <a:cxnSp>
                      <a:nvCxnSpPr>
                        <a:cNvPr id="38" name="Straight Connector 37"/>
                        <a:cNvCxnSpPr>
                          <a:stCxn id="35" idx="1"/>
                          <a:endCxn id="34" idx="3"/>
                        </a:cNvCxnSpPr>
                      </a:nvCxnSpPr>
                      <a:spPr>
                        <a:xfrm rot="10800000">
                          <a:off x="4572000" y="2324100"/>
                          <a:ext cx="762000" cy="38100"/>
                        </a:xfrm>
                        <a:prstGeom prst="line">
                          <a:avLst/>
                        </a:prstGeom>
                      </a:spPr>
                      <a:style>
                        <a:lnRef idx="1">
                          <a:schemeClr val="dk1"/>
                        </a:lnRef>
                        <a:fillRef idx="0">
                          <a:schemeClr val="dk1"/>
                        </a:fillRef>
                        <a:effectRef idx="0">
                          <a:schemeClr val="dk1"/>
                        </a:effectRef>
                        <a:fontRef idx="minor">
                          <a:schemeClr val="tx1"/>
                        </a:fontRef>
                      </a:style>
                    </a:cxnSp>
                    <a:sp>
                      <a:nvSpPr>
                        <a:cNvPr id="69" name="Flowchart: Decision 68"/>
                        <a:cNvSpPr/>
                      </a:nvSpPr>
                      <a:spPr>
                        <a:xfrm>
                          <a:off x="5105400" y="1981200"/>
                          <a:ext cx="2381250" cy="762000"/>
                        </a:xfrm>
                        <a:prstGeom prst="flowChartDecision">
                          <a:avLst/>
                        </a:prstGeom>
                        <a:solidFill>
                          <a:srgbClr val="00FF99"/>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solidFill>
                                  <a:sysClr val="windowText" lastClr="000000"/>
                                </a:solidFill>
                              </a:rPr>
                              <a:t>Archives</a:t>
                            </a:r>
                            <a:endParaRPr lang="en-US"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381000" y="838200"/>
                          <a:ext cx="8305800" cy="5181600"/>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0" name="Group 9"/>
                        <a:cNvGrpSpPr/>
                      </a:nvGrpSpPr>
                      <a:grpSpPr>
                        <a:xfrm>
                          <a:off x="457200" y="1066800"/>
                          <a:ext cx="1858297" cy="2514600"/>
                          <a:chOff x="609600" y="1295400"/>
                          <a:chExt cx="2133600" cy="2819400"/>
                        </a:xfrm>
                        <a:solidFill>
                          <a:srgbClr val="FFFF66"/>
                        </a:solidFill>
                      </a:grpSpPr>
                      <a:sp>
                        <a:nvSpPr>
                          <a:cNvPr id="5" name="Oval 4"/>
                          <a:cNvSpPr/>
                        </a:nvSpPr>
                        <a:spPr>
                          <a:xfrm>
                            <a:off x="685800" y="1295400"/>
                            <a:ext cx="1828800" cy="381000"/>
                          </a:xfrm>
                          <a:prstGeom prst="ellipse">
                            <a:avLst/>
                          </a:prstGeom>
                          <a:grp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u="sng" dirty="0" smtClean="0"/>
                                <a:t>Username</a:t>
                              </a:r>
                              <a:endParaRPr lang="en-US" sz="1600" u="sng" dirty="0"/>
                            </a:p>
                          </a:txBody>
                          <a:useSpRect/>
                        </a:txSp>
                        <a:style>
                          <a:lnRef idx="2">
                            <a:schemeClr val="dk1"/>
                          </a:lnRef>
                          <a:fillRef idx="1">
                            <a:schemeClr val="lt1"/>
                          </a:fillRef>
                          <a:effectRef idx="0">
                            <a:schemeClr val="dk1"/>
                          </a:effectRef>
                          <a:fontRef idx="minor">
                            <a:schemeClr val="dk1"/>
                          </a:fontRef>
                        </a:style>
                      </a:sp>
                      <a:sp>
                        <a:nvSpPr>
                          <a:cNvPr id="6" name="Oval 5"/>
                          <a:cNvSpPr/>
                        </a:nvSpPr>
                        <a:spPr>
                          <a:xfrm>
                            <a:off x="685800" y="1828800"/>
                            <a:ext cx="1828800" cy="381000"/>
                          </a:xfrm>
                          <a:prstGeom prst="ellipse">
                            <a:avLst/>
                          </a:prstGeom>
                          <a:grp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Password</a:t>
                              </a:r>
                              <a:endParaRPr lang="en-US" sz="1600" dirty="0"/>
                            </a:p>
                          </a:txBody>
                          <a:useSpRect/>
                        </a:txSp>
                        <a:style>
                          <a:lnRef idx="2">
                            <a:schemeClr val="dk1"/>
                          </a:lnRef>
                          <a:fillRef idx="1">
                            <a:schemeClr val="lt1"/>
                          </a:fillRef>
                          <a:effectRef idx="0">
                            <a:schemeClr val="dk1"/>
                          </a:effectRef>
                          <a:fontRef idx="minor">
                            <a:schemeClr val="dk1"/>
                          </a:fontRef>
                        </a:style>
                      </a:sp>
                      <a:sp>
                        <a:nvSpPr>
                          <a:cNvPr id="7" name="Oval 6"/>
                          <a:cNvSpPr/>
                        </a:nvSpPr>
                        <a:spPr>
                          <a:xfrm>
                            <a:off x="609600" y="3581400"/>
                            <a:ext cx="2133600" cy="533400"/>
                          </a:xfrm>
                          <a:prstGeom prst="ellipse">
                            <a:avLst/>
                          </a:prstGeom>
                          <a:grp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Subscription  End Date</a:t>
                              </a:r>
                              <a:endParaRPr lang="en-US" sz="1600" dirty="0"/>
                            </a:p>
                          </a:txBody>
                          <a:useSpRect/>
                        </a:txSp>
                        <a:style>
                          <a:lnRef idx="2">
                            <a:schemeClr val="dk1"/>
                          </a:lnRef>
                          <a:fillRef idx="1">
                            <a:schemeClr val="lt1"/>
                          </a:fillRef>
                          <a:effectRef idx="0">
                            <a:schemeClr val="dk1"/>
                          </a:effectRef>
                          <a:fontRef idx="minor">
                            <a:schemeClr val="dk1"/>
                          </a:fontRef>
                        </a:style>
                      </a:sp>
                      <a:sp>
                        <a:nvSpPr>
                          <a:cNvPr id="8" name="Oval 7"/>
                          <a:cNvSpPr/>
                        </a:nvSpPr>
                        <a:spPr>
                          <a:xfrm>
                            <a:off x="762000" y="3048000"/>
                            <a:ext cx="1828800" cy="381000"/>
                          </a:xfrm>
                          <a:prstGeom prst="ellipse">
                            <a:avLst/>
                          </a:prstGeom>
                          <a:grp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User Status</a:t>
                              </a:r>
                              <a:endParaRPr lang="en-US" sz="1600" dirty="0"/>
                            </a:p>
                          </a:txBody>
                          <a:useSpRect/>
                        </a:txSp>
                        <a:style>
                          <a:lnRef idx="2">
                            <a:schemeClr val="dk1"/>
                          </a:lnRef>
                          <a:fillRef idx="1">
                            <a:schemeClr val="lt1"/>
                          </a:fillRef>
                          <a:effectRef idx="0">
                            <a:schemeClr val="dk1"/>
                          </a:effectRef>
                          <a:fontRef idx="minor">
                            <a:schemeClr val="dk1"/>
                          </a:fontRef>
                        </a:style>
                      </a:sp>
                      <a:sp>
                        <a:nvSpPr>
                          <a:cNvPr id="9" name="Oval 8"/>
                          <a:cNvSpPr/>
                        </a:nvSpPr>
                        <a:spPr>
                          <a:xfrm>
                            <a:off x="685800" y="2362200"/>
                            <a:ext cx="1828800" cy="533400"/>
                          </a:xfrm>
                          <a:prstGeom prst="ellipse">
                            <a:avLst/>
                          </a:prstGeom>
                          <a:grp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E-Mail Address</a:t>
                              </a:r>
                              <a:endParaRPr lang="en-US" sz="1600" dirty="0"/>
                            </a:p>
                          </a:txBody>
                          <a:useSpRect/>
                        </a:txSp>
                        <a:style>
                          <a:lnRef idx="2">
                            <a:schemeClr val="dk1"/>
                          </a:lnRef>
                          <a:fillRef idx="1">
                            <a:schemeClr val="lt1"/>
                          </a:fillRef>
                          <a:effectRef idx="0">
                            <a:schemeClr val="dk1"/>
                          </a:effectRef>
                          <a:fontRef idx="minor">
                            <a:schemeClr val="dk1"/>
                          </a:fontRef>
                        </a:style>
                      </a:sp>
                    </a:grpSp>
                    <a:cxnSp>
                      <a:nvCxnSpPr>
                        <a:cNvPr id="12" name="Straight Connector 11"/>
                        <a:cNvCxnSpPr>
                          <a:stCxn id="5" idx="6"/>
                        </a:cNvCxnSpPr>
                      </a:nvCxnSpPr>
                      <a:spPr>
                        <a:xfrm>
                          <a:off x="2116394" y="1236705"/>
                          <a:ext cx="663677" cy="33981"/>
                        </a:xfrm>
                        <a:prstGeom prst="line">
                          <a:avLst/>
                        </a:prstGeom>
                      </a:spPr>
                      <a:style>
                        <a:lnRef idx="1">
                          <a:schemeClr val="dk1"/>
                        </a:lnRef>
                        <a:fillRef idx="0">
                          <a:schemeClr val="dk1"/>
                        </a:fillRef>
                        <a:effectRef idx="0">
                          <a:schemeClr val="dk1"/>
                        </a:effectRef>
                        <a:fontRef idx="minor">
                          <a:schemeClr val="tx1"/>
                        </a:fontRef>
                      </a:style>
                    </a:cxnSp>
                    <a:cxnSp>
                      <a:nvCxnSpPr>
                        <a:cNvPr id="16" name="Straight Connector 15"/>
                        <a:cNvCxnSpPr/>
                      </a:nvCxnSpPr>
                      <a:spPr>
                        <a:xfrm>
                          <a:off x="2116394" y="1746422"/>
                          <a:ext cx="663677" cy="33981"/>
                        </a:xfrm>
                        <a:prstGeom prst="line">
                          <a:avLst/>
                        </a:prstGeom>
                      </a:spPr>
                      <a:style>
                        <a:lnRef idx="1">
                          <a:schemeClr val="dk1"/>
                        </a:lnRef>
                        <a:fillRef idx="0">
                          <a:schemeClr val="dk1"/>
                        </a:fillRef>
                        <a:effectRef idx="0">
                          <a:schemeClr val="dk1"/>
                        </a:effectRef>
                        <a:fontRef idx="minor">
                          <a:schemeClr val="tx1"/>
                        </a:fontRef>
                      </a:style>
                    </a:cxnSp>
                    <a:cxnSp>
                      <a:nvCxnSpPr>
                        <a:cNvPr id="17" name="Straight Connector 16"/>
                        <a:cNvCxnSpPr/>
                      </a:nvCxnSpPr>
                      <a:spPr>
                        <a:xfrm>
                          <a:off x="2116394" y="2290119"/>
                          <a:ext cx="1260987" cy="0"/>
                        </a:xfrm>
                        <a:prstGeom prst="line">
                          <a:avLst/>
                        </a:prstGeom>
                      </a:spPr>
                      <a:style>
                        <a:lnRef idx="1">
                          <a:schemeClr val="dk1"/>
                        </a:lnRef>
                        <a:fillRef idx="0">
                          <a:schemeClr val="dk1"/>
                        </a:fillRef>
                        <a:effectRef idx="0">
                          <a:schemeClr val="dk1"/>
                        </a:effectRef>
                        <a:fontRef idx="minor">
                          <a:schemeClr val="tx1"/>
                        </a:fontRef>
                      </a:style>
                    </a:cxnSp>
                    <a:cxnSp>
                      <a:nvCxnSpPr>
                        <a:cNvPr id="18" name="Straight Connector 17"/>
                        <a:cNvCxnSpPr/>
                      </a:nvCxnSpPr>
                      <a:spPr>
                        <a:xfrm>
                          <a:off x="2182761" y="2833816"/>
                          <a:ext cx="663677" cy="0"/>
                        </a:xfrm>
                        <a:prstGeom prst="line">
                          <a:avLst/>
                        </a:prstGeom>
                      </a:spPr>
                      <a:style>
                        <a:lnRef idx="1">
                          <a:schemeClr val="dk1"/>
                        </a:lnRef>
                        <a:fillRef idx="0">
                          <a:schemeClr val="dk1"/>
                        </a:fillRef>
                        <a:effectRef idx="0">
                          <a:schemeClr val="dk1"/>
                        </a:effectRef>
                        <a:fontRef idx="minor">
                          <a:schemeClr val="tx1"/>
                        </a:fontRef>
                      </a:style>
                    </a:cxnSp>
                    <a:cxnSp>
                      <a:nvCxnSpPr>
                        <a:cNvPr id="19" name="Straight Connector 18"/>
                        <a:cNvCxnSpPr/>
                      </a:nvCxnSpPr>
                      <a:spPr>
                        <a:xfrm>
                          <a:off x="2315497" y="3377514"/>
                          <a:ext cx="530942" cy="0"/>
                        </a:xfrm>
                        <a:prstGeom prst="line">
                          <a:avLst/>
                        </a:prstGeom>
                      </a:spPr>
                      <a:style>
                        <a:lnRef idx="1">
                          <a:schemeClr val="dk1"/>
                        </a:lnRef>
                        <a:fillRef idx="0">
                          <a:schemeClr val="dk1"/>
                        </a:fillRef>
                        <a:effectRef idx="0">
                          <a:schemeClr val="dk1"/>
                        </a:effectRef>
                        <a:fontRef idx="minor">
                          <a:schemeClr val="tx1"/>
                        </a:fontRef>
                      </a:style>
                    </a:cxnSp>
                    <a:cxnSp>
                      <a:nvCxnSpPr>
                        <a:cNvPr id="24" name="Straight Connector 23"/>
                        <a:cNvCxnSpPr/>
                      </a:nvCxnSpPr>
                      <a:spPr>
                        <a:xfrm rot="16200000" flipH="1">
                          <a:off x="1759841" y="2290916"/>
                          <a:ext cx="2106827" cy="66368"/>
                        </a:xfrm>
                        <a:prstGeom prst="line">
                          <a:avLst/>
                        </a:prstGeom>
                      </a:spPr>
                      <a:style>
                        <a:lnRef idx="1">
                          <a:schemeClr val="dk1"/>
                        </a:lnRef>
                        <a:fillRef idx="0">
                          <a:schemeClr val="dk1"/>
                        </a:fillRef>
                        <a:effectRef idx="0">
                          <a:schemeClr val="dk1"/>
                        </a:effectRef>
                        <a:fontRef idx="minor">
                          <a:schemeClr val="tx1"/>
                        </a:fontRef>
                      </a:style>
                    </a:cxnSp>
                    <a:sp>
                      <a:nvSpPr>
                        <a:cNvPr id="34" name="Rectangle 33"/>
                        <a:cNvSpPr/>
                      </a:nvSpPr>
                      <a:spPr>
                        <a:xfrm>
                          <a:off x="3377381" y="2086232"/>
                          <a:ext cx="1194619" cy="475735"/>
                        </a:xfrm>
                        <a:prstGeom prst="rect">
                          <a:avLst/>
                        </a:prstGeom>
                        <a:solidFill>
                          <a:srgbClr val="FF99FF"/>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solidFill>
                                  <a:schemeClr val="tx1"/>
                                </a:solidFill>
                              </a:rPr>
                              <a:t>User</a:t>
                            </a:r>
                            <a:endParaRPr lang="en-US"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Flowchart: Decision 34"/>
                        <a:cNvSpPr/>
                      </a:nvSpPr>
                      <a:spPr>
                        <a:xfrm>
                          <a:off x="5334000" y="2057400"/>
                          <a:ext cx="1905000" cy="609600"/>
                        </a:xfrm>
                        <a:prstGeom prst="flowChartDecision">
                          <a:avLst/>
                        </a:prstGeom>
                        <a:solidFill>
                          <a:srgbClr val="00FF99"/>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solidFill>
                                  <a:sysClr val="windowText" lastClr="000000"/>
                                </a:solidFill>
                              </a:rPr>
                              <a:t>Archives</a:t>
                            </a:r>
                            <a:endParaRPr lang="en-US"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a:off x="5715000" y="3352800"/>
                          <a:ext cx="1219200" cy="609600"/>
                        </a:xfrm>
                        <a:prstGeom prst="rect">
                          <a:avLst/>
                        </a:prstGeom>
                        <a:solidFill>
                          <a:srgbClr val="FF3399"/>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ysClr val="windowText" lastClr="000000"/>
                                </a:solidFill>
                              </a:rPr>
                              <a:t>Data</a:t>
                            </a:r>
                            <a:endParaRPr lang="en-US" dirty="0">
                              <a:solidFill>
                                <a:sysClr val="windowText" lastClr="000000"/>
                              </a:solidFill>
                            </a:endParaRPr>
                          </a:p>
                        </a:txBody>
                        <a:useSpRect/>
                      </a:txSp>
                      <a:style>
                        <a:lnRef idx="2">
                          <a:schemeClr val="accent6"/>
                        </a:lnRef>
                        <a:fillRef idx="1">
                          <a:schemeClr val="lt1"/>
                        </a:fillRef>
                        <a:effectRef idx="0">
                          <a:schemeClr val="accent6"/>
                        </a:effectRef>
                        <a:fontRef idx="minor">
                          <a:schemeClr val="dk1"/>
                        </a:fontRef>
                      </a:style>
                    </a:sp>
                    <a:sp>
                      <a:nvSpPr>
                        <a:cNvPr id="42" name="Oval 41"/>
                        <a:cNvSpPr/>
                      </a:nvSpPr>
                      <a:spPr>
                        <a:xfrm>
                          <a:off x="3505200" y="4267200"/>
                          <a:ext cx="1600200" cy="381000"/>
                        </a:xfrm>
                        <a:prstGeom prst="ellipse">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dash" dirty="0" smtClean="0">
                                <a:solidFill>
                                  <a:sysClr val="windowText" lastClr="000000"/>
                                </a:solidFill>
                              </a:rPr>
                              <a:t>Name</a:t>
                            </a:r>
                            <a:endParaRPr lang="en-US" u="dash" dirty="0">
                              <a:solidFill>
                                <a:sysClr val="windowText" lastClr="000000"/>
                              </a:solidFill>
                            </a:endParaRPr>
                          </a:p>
                        </a:txBody>
                        <a:useSpRect/>
                      </a:txSp>
                      <a:style>
                        <a:lnRef idx="2">
                          <a:schemeClr val="accent6"/>
                        </a:lnRef>
                        <a:fillRef idx="1">
                          <a:schemeClr val="lt1"/>
                        </a:fillRef>
                        <a:effectRef idx="0">
                          <a:schemeClr val="accent6"/>
                        </a:effectRef>
                        <a:fontRef idx="minor">
                          <a:schemeClr val="dk1"/>
                        </a:fontRef>
                      </a:style>
                    </a:sp>
                    <a:sp>
                      <a:nvSpPr>
                        <a:cNvPr id="47" name="Oval 46"/>
                        <a:cNvSpPr/>
                      </a:nvSpPr>
                      <a:spPr>
                        <a:xfrm>
                          <a:off x="3505200" y="5334000"/>
                          <a:ext cx="1600200" cy="381000"/>
                        </a:xfrm>
                        <a:prstGeom prst="ellipse">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ysClr val="windowText" lastClr="000000"/>
                                </a:solidFill>
                              </a:rPr>
                              <a:t>Model</a:t>
                            </a:r>
                            <a:endParaRPr lang="en-US" dirty="0">
                              <a:solidFill>
                                <a:sysClr val="windowText" lastClr="000000"/>
                              </a:solidFill>
                            </a:endParaRPr>
                          </a:p>
                        </a:txBody>
                        <a:useSpRect/>
                      </a:txSp>
                      <a:style>
                        <a:lnRef idx="2">
                          <a:schemeClr val="accent6"/>
                        </a:lnRef>
                        <a:fillRef idx="1">
                          <a:schemeClr val="lt1"/>
                        </a:fillRef>
                        <a:effectRef idx="0">
                          <a:schemeClr val="accent6"/>
                        </a:effectRef>
                        <a:fontRef idx="minor">
                          <a:schemeClr val="dk1"/>
                        </a:fontRef>
                      </a:style>
                    </a:sp>
                    <a:sp>
                      <a:nvSpPr>
                        <a:cNvPr id="48" name="Oval 47"/>
                        <a:cNvSpPr/>
                      </a:nvSpPr>
                      <a:spPr>
                        <a:xfrm>
                          <a:off x="3505200" y="4800600"/>
                          <a:ext cx="1600200" cy="381000"/>
                        </a:xfrm>
                        <a:prstGeom prst="ellipse">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ysClr val="windowText" lastClr="000000"/>
                                </a:solidFill>
                              </a:rPr>
                              <a:t>File</a:t>
                            </a:r>
                            <a:endParaRPr lang="en-US" dirty="0">
                              <a:solidFill>
                                <a:sysClr val="windowText" lastClr="000000"/>
                              </a:solidFill>
                            </a:endParaRPr>
                          </a:p>
                        </a:txBody>
                        <a:useSpRect/>
                      </a:txSp>
                      <a:style>
                        <a:lnRef idx="2">
                          <a:schemeClr val="accent6"/>
                        </a:lnRef>
                        <a:fillRef idx="1">
                          <a:schemeClr val="lt1"/>
                        </a:fillRef>
                        <a:effectRef idx="0">
                          <a:schemeClr val="accent6"/>
                        </a:effectRef>
                        <a:fontRef idx="minor">
                          <a:schemeClr val="dk1"/>
                        </a:fontRef>
                      </a:style>
                    </a:sp>
                    <a:sp>
                      <a:nvSpPr>
                        <a:cNvPr id="49" name="Oval 48"/>
                        <a:cNvSpPr/>
                      </a:nvSpPr>
                      <a:spPr>
                        <a:xfrm>
                          <a:off x="7010400" y="5257800"/>
                          <a:ext cx="1600200" cy="609600"/>
                        </a:xfrm>
                        <a:prstGeom prst="ellipse">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ysClr val="windowText" lastClr="000000"/>
                                </a:solidFill>
                              </a:rPr>
                              <a:t>Date Archived</a:t>
                            </a:r>
                            <a:endParaRPr lang="en-US" dirty="0">
                              <a:solidFill>
                                <a:sysClr val="windowText" lastClr="000000"/>
                              </a:solidFill>
                            </a:endParaRPr>
                          </a:p>
                        </a:txBody>
                        <a:useSpRect/>
                      </a:txSp>
                      <a:style>
                        <a:lnRef idx="2">
                          <a:schemeClr val="accent6"/>
                        </a:lnRef>
                        <a:fillRef idx="1">
                          <a:schemeClr val="lt1"/>
                        </a:fillRef>
                        <a:effectRef idx="0">
                          <a:schemeClr val="accent6"/>
                        </a:effectRef>
                        <a:fontRef idx="minor">
                          <a:schemeClr val="dk1"/>
                        </a:fontRef>
                      </a:style>
                    </a:sp>
                    <a:sp>
                      <a:nvSpPr>
                        <a:cNvPr id="50" name="Oval 49"/>
                        <a:cNvSpPr/>
                      </a:nvSpPr>
                      <a:spPr>
                        <a:xfrm>
                          <a:off x="7010400" y="4648200"/>
                          <a:ext cx="1600200" cy="381000"/>
                        </a:xfrm>
                        <a:prstGeom prst="ellipse">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ysClr val="windowText" lastClr="000000"/>
                                </a:solidFill>
                              </a:rPr>
                              <a:t>Source</a:t>
                            </a:r>
                            <a:endParaRPr lang="en-US" dirty="0">
                              <a:solidFill>
                                <a:sysClr val="windowText" lastClr="000000"/>
                              </a:solidFill>
                            </a:endParaRPr>
                          </a:p>
                        </a:txBody>
                        <a:useSpRect/>
                      </a:txSp>
                      <a:style>
                        <a:lnRef idx="2">
                          <a:schemeClr val="accent6"/>
                        </a:lnRef>
                        <a:fillRef idx="1">
                          <a:schemeClr val="lt1"/>
                        </a:fillRef>
                        <a:effectRef idx="0">
                          <a:schemeClr val="accent6"/>
                        </a:effectRef>
                        <a:fontRef idx="minor">
                          <a:schemeClr val="dk1"/>
                        </a:fontRef>
                      </a:style>
                    </a:sp>
                    <a:cxnSp>
                      <a:nvCxnSpPr>
                        <a:cNvPr id="55" name="Straight Connector 54"/>
                        <a:cNvCxnSpPr>
                          <a:stCxn id="50" idx="2"/>
                        </a:cNvCxnSpPr>
                      </a:nvCxnSpPr>
                      <a:spPr>
                        <a:xfrm rot="10800000" flipV="1">
                          <a:off x="6324600" y="4838700"/>
                          <a:ext cx="685800" cy="38100"/>
                        </a:xfrm>
                        <a:prstGeom prst="line">
                          <a:avLst/>
                        </a:prstGeom>
                      </a:spPr>
                      <a:style>
                        <a:lnRef idx="1">
                          <a:schemeClr val="dk1"/>
                        </a:lnRef>
                        <a:fillRef idx="0">
                          <a:schemeClr val="dk1"/>
                        </a:fillRef>
                        <a:effectRef idx="0">
                          <a:schemeClr val="dk1"/>
                        </a:effectRef>
                        <a:fontRef idx="minor">
                          <a:schemeClr val="tx1"/>
                        </a:fontRef>
                      </a:style>
                    </a:cxnSp>
                    <a:cxnSp>
                      <a:nvCxnSpPr>
                        <a:cNvPr id="57" name="Straight Connector 56"/>
                        <a:cNvCxnSpPr>
                          <a:stCxn id="49" idx="2"/>
                        </a:cNvCxnSpPr>
                      </a:nvCxnSpPr>
                      <a:spPr>
                        <a:xfrm rot="10800000">
                          <a:off x="6324600" y="5562600"/>
                          <a:ext cx="685800" cy="0"/>
                        </a:xfrm>
                        <a:prstGeom prst="line">
                          <a:avLst/>
                        </a:prstGeom>
                      </a:spPr>
                      <a:style>
                        <a:lnRef idx="1">
                          <a:schemeClr val="dk1"/>
                        </a:lnRef>
                        <a:fillRef idx="0">
                          <a:schemeClr val="dk1"/>
                        </a:fillRef>
                        <a:effectRef idx="0">
                          <a:schemeClr val="dk1"/>
                        </a:effectRef>
                        <a:fontRef idx="minor">
                          <a:schemeClr val="tx1"/>
                        </a:fontRef>
                      </a:style>
                    </a:cxnSp>
                    <a:cxnSp>
                      <a:nvCxnSpPr>
                        <a:cNvPr id="60" name="Straight Connector 59"/>
                        <a:cNvCxnSpPr>
                          <a:endCxn id="47" idx="6"/>
                        </a:cNvCxnSpPr>
                      </a:nvCxnSpPr>
                      <a:spPr>
                        <a:xfrm rot="10800000">
                          <a:off x="5105400" y="5524500"/>
                          <a:ext cx="1219200" cy="38100"/>
                        </a:xfrm>
                        <a:prstGeom prst="line">
                          <a:avLst/>
                        </a:prstGeom>
                      </a:spPr>
                      <a:style>
                        <a:lnRef idx="1">
                          <a:schemeClr val="dk1"/>
                        </a:lnRef>
                        <a:fillRef idx="0">
                          <a:schemeClr val="dk1"/>
                        </a:fillRef>
                        <a:effectRef idx="0">
                          <a:schemeClr val="dk1"/>
                        </a:effectRef>
                        <a:fontRef idx="minor">
                          <a:schemeClr val="tx1"/>
                        </a:fontRef>
                      </a:style>
                    </a:cxnSp>
                    <a:cxnSp>
                      <a:nvCxnSpPr>
                        <a:cNvPr id="62" name="Straight Connector 61"/>
                        <a:cNvCxnSpPr>
                          <a:stCxn id="48" idx="6"/>
                        </a:cNvCxnSpPr>
                      </a:nvCxnSpPr>
                      <a:spPr>
                        <a:xfrm>
                          <a:off x="5105400" y="4991100"/>
                          <a:ext cx="1219200" cy="38100"/>
                        </a:xfrm>
                        <a:prstGeom prst="line">
                          <a:avLst/>
                        </a:prstGeom>
                      </a:spPr>
                      <a:style>
                        <a:lnRef idx="1">
                          <a:schemeClr val="dk1"/>
                        </a:lnRef>
                        <a:fillRef idx="0">
                          <a:schemeClr val="dk1"/>
                        </a:fillRef>
                        <a:effectRef idx="0">
                          <a:schemeClr val="dk1"/>
                        </a:effectRef>
                        <a:fontRef idx="minor">
                          <a:schemeClr val="tx1"/>
                        </a:fontRef>
                      </a:style>
                    </a:cxnSp>
                    <a:cxnSp>
                      <a:nvCxnSpPr>
                        <a:cNvPr id="64" name="Straight Connector 63"/>
                        <a:cNvCxnSpPr>
                          <a:stCxn id="42" idx="6"/>
                        </a:cNvCxnSpPr>
                      </a:nvCxnSpPr>
                      <a:spPr>
                        <a:xfrm>
                          <a:off x="5105400" y="4457700"/>
                          <a:ext cx="1219200" cy="38100"/>
                        </a:xfrm>
                        <a:prstGeom prst="line">
                          <a:avLst/>
                        </a:prstGeom>
                      </a:spPr>
                      <a:style>
                        <a:lnRef idx="1">
                          <a:schemeClr val="dk1"/>
                        </a:lnRef>
                        <a:fillRef idx="0">
                          <a:schemeClr val="dk1"/>
                        </a:fillRef>
                        <a:effectRef idx="0">
                          <a:schemeClr val="dk1"/>
                        </a:effectRef>
                        <a:fontRef idx="minor">
                          <a:schemeClr val="tx1"/>
                        </a:fontRef>
                      </a:style>
                    </a:cxnSp>
                    <a:sp>
                      <a:nvSpPr>
                        <a:cNvPr id="66" name="TextBox 65"/>
                        <a:cNvSpPr txBox="1"/>
                      </a:nvSpPr>
                      <a:spPr>
                        <a:xfrm>
                          <a:off x="5257800" y="1905000"/>
                          <a:ext cx="228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67" name="TextBox 66"/>
                        <a:cNvSpPr txBox="1"/>
                      </a:nvSpPr>
                      <a:spPr>
                        <a:xfrm>
                          <a:off x="6400800" y="2602468"/>
                          <a:ext cx="228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
                            </a:r>
                            <a:endParaRPr lang="en-US" dirty="0"/>
                          </a:p>
                        </a:txBody>
                        <a:useSpRect/>
                      </a:txSp>
                    </a:sp>
                  </a:grpSp>
                </lc:lockedCanvas>
              </a:graphicData>
            </a:graphic>
          </wp:inline>
        </w:drawing>
      </w:r>
    </w:p>
    <w:p w:rsidR="006D6A41" w:rsidRDefault="006D6A41">
      <w:pPr>
        <w:suppressAutoHyphens w:val="0"/>
        <w:rPr>
          <w:rFonts w:cs="font397"/>
          <w:b/>
          <w:bCs/>
          <w:color w:val="00544C"/>
          <w:sz w:val="28"/>
          <w:szCs w:val="25"/>
        </w:rPr>
      </w:pPr>
    </w:p>
    <w:p w:rsidR="004A363F" w:rsidRDefault="00736D03" w:rsidP="008A57BA">
      <w:pPr>
        <w:pStyle w:val="Heading1"/>
        <w:tabs>
          <w:tab w:val="clear" w:pos="432"/>
        </w:tabs>
        <w:spacing w:before="0"/>
        <w:ind w:left="0" w:firstLine="0"/>
        <w:rPr>
          <w:b w:val="0"/>
          <w:color w:val="auto"/>
          <w:sz w:val="24"/>
          <w:szCs w:val="24"/>
        </w:rPr>
      </w:pPr>
      <w:r>
        <w:rPr>
          <w:b w:val="0"/>
          <w:color w:val="auto"/>
          <w:sz w:val="24"/>
          <w:szCs w:val="24"/>
        </w:rPr>
        <w:lastRenderedPageBreak/>
        <w:t>The database will consist of two entities: User and Data.  Each user</w:t>
      </w:r>
      <w:r w:rsidR="008A57BA">
        <w:rPr>
          <w:b w:val="0"/>
          <w:color w:val="auto"/>
          <w:sz w:val="24"/>
          <w:szCs w:val="24"/>
        </w:rPr>
        <w:t>’s entry</w:t>
      </w:r>
      <w:r>
        <w:rPr>
          <w:b w:val="0"/>
          <w:color w:val="auto"/>
          <w:sz w:val="24"/>
          <w:szCs w:val="24"/>
        </w:rPr>
        <w:t xml:space="preserve"> will consist of a unique username</w:t>
      </w:r>
      <w:r w:rsidR="008A57BA">
        <w:rPr>
          <w:b w:val="0"/>
          <w:color w:val="auto"/>
          <w:sz w:val="24"/>
          <w:szCs w:val="24"/>
        </w:rPr>
        <w:t xml:space="preserve"> which will act as the primary key</w:t>
      </w:r>
      <w:r>
        <w:rPr>
          <w:b w:val="0"/>
          <w:color w:val="auto"/>
          <w:sz w:val="24"/>
          <w:szCs w:val="24"/>
        </w:rPr>
        <w:t xml:space="preserve">, a hash of </w:t>
      </w:r>
      <w:r w:rsidR="008A57BA">
        <w:rPr>
          <w:b w:val="0"/>
          <w:color w:val="auto"/>
          <w:sz w:val="24"/>
          <w:szCs w:val="24"/>
        </w:rPr>
        <w:t>the user’s</w:t>
      </w:r>
      <w:r>
        <w:rPr>
          <w:b w:val="0"/>
          <w:color w:val="auto"/>
          <w:sz w:val="24"/>
          <w:szCs w:val="24"/>
        </w:rPr>
        <w:t xml:space="preserve"> password, </w:t>
      </w:r>
      <w:r w:rsidR="008A57BA">
        <w:rPr>
          <w:b w:val="0"/>
          <w:color w:val="auto"/>
          <w:sz w:val="24"/>
          <w:szCs w:val="24"/>
        </w:rPr>
        <w:t xml:space="preserve">an </w:t>
      </w:r>
      <w:r>
        <w:rPr>
          <w:b w:val="0"/>
          <w:color w:val="auto"/>
          <w:sz w:val="24"/>
          <w:szCs w:val="24"/>
        </w:rPr>
        <w:t xml:space="preserve">e-mail address, </w:t>
      </w:r>
      <w:r w:rsidR="008A57BA">
        <w:rPr>
          <w:b w:val="0"/>
          <w:color w:val="auto"/>
          <w:sz w:val="24"/>
          <w:szCs w:val="24"/>
        </w:rPr>
        <w:t xml:space="preserve">the user’s status (administrator or general user) and the end date of the user’s subscription.  </w:t>
      </w:r>
    </w:p>
    <w:p w:rsidR="004A363F" w:rsidRDefault="004A363F" w:rsidP="008A57BA">
      <w:pPr>
        <w:pStyle w:val="Heading1"/>
        <w:tabs>
          <w:tab w:val="clear" w:pos="432"/>
        </w:tabs>
        <w:spacing w:before="0"/>
        <w:ind w:left="0" w:firstLine="0"/>
        <w:rPr>
          <w:b w:val="0"/>
          <w:color w:val="auto"/>
          <w:sz w:val="24"/>
          <w:szCs w:val="24"/>
        </w:rPr>
      </w:pPr>
    </w:p>
    <w:p w:rsidR="008A57BA" w:rsidRPr="008A57BA" w:rsidRDefault="008A57BA" w:rsidP="008A57BA">
      <w:pPr>
        <w:pStyle w:val="Heading1"/>
        <w:tabs>
          <w:tab w:val="clear" w:pos="432"/>
        </w:tabs>
        <w:spacing w:before="0"/>
        <w:ind w:left="0" w:firstLine="0"/>
        <w:rPr>
          <w:b w:val="0"/>
          <w:color w:val="auto"/>
          <w:sz w:val="24"/>
          <w:szCs w:val="24"/>
        </w:rPr>
      </w:pPr>
      <w:r>
        <w:rPr>
          <w:b w:val="0"/>
          <w:color w:val="auto"/>
          <w:sz w:val="24"/>
          <w:szCs w:val="24"/>
        </w:rPr>
        <w:t xml:space="preserve">Each user will be able to archive </w:t>
      </w:r>
      <w:r w:rsidR="004A363F">
        <w:rPr>
          <w:b w:val="0"/>
          <w:color w:val="auto"/>
          <w:sz w:val="24"/>
          <w:szCs w:val="24"/>
        </w:rPr>
        <w:t xml:space="preserve">multiple data entries.  Data is a weak entity, as its primary key will be a combination of the name of the data and the username of the user which archived it.  </w:t>
      </w:r>
    </w:p>
    <w:p w:rsidR="00736D03" w:rsidRDefault="004A363F" w:rsidP="00736D03">
      <w:pPr>
        <w:pStyle w:val="BodyText"/>
      </w:pPr>
      <w:r>
        <w:t>Also stored in each Data database entry is the model and source used to generate the data, the date the data was archived, and of course the .</w:t>
      </w:r>
      <w:proofErr w:type="spellStart"/>
      <w:r>
        <w:t>dat</w:t>
      </w:r>
      <w:proofErr w:type="spellEnd"/>
      <w:r>
        <w:t xml:space="preserve"> file. </w:t>
      </w:r>
    </w:p>
    <w:p w:rsidR="004A363F" w:rsidRPr="00736D03" w:rsidRDefault="004A363F" w:rsidP="00736D03">
      <w:pPr>
        <w:pStyle w:val="BodyText"/>
      </w:pPr>
    </w:p>
    <w:p w:rsidR="00E4487E" w:rsidRDefault="00E4487E" w:rsidP="00E4487E">
      <w:pPr>
        <w:pStyle w:val="Heading1"/>
        <w:spacing w:before="0"/>
      </w:pPr>
      <w:r>
        <w:t>I</w:t>
      </w:r>
      <w:r w:rsidR="004A7662">
        <w:t>V</w:t>
      </w:r>
      <w:r>
        <w:t>. Implementation Plan</w:t>
      </w:r>
    </w:p>
    <w:p w:rsidR="00F518DB" w:rsidRPr="00F518DB" w:rsidRDefault="00F518DB" w:rsidP="00F518DB">
      <w:pPr>
        <w:pStyle w:val="BodyText"/>
      </w:pPr>
    </w:p>
    <w:p w:rsidR="00E4487E" w:rsidRPr="00F518DB" w:rsidRDefault="00F518DB" w:rsidP="00F518DB">
      <w:pPr>
        <w:pStyle w:val="BodyText"/>
        <w:spacing w:after="0"/>
        <w:rPr>
          <w:b/>
        </w:rPr>
      </w:pPr>
      <w:r>
        <w:rPr>
          <w:b/>
        </w:rPr>
        <w:t>1. Schedule</w:t>
      </w:r>
    </w:p>
    <w:p w:rsidR="005D62F0" w:rsidRDefault="005D62F0" w:rsidP="00E4487E">
      <w:pPr>
        <w:pStyle w:val="BodyText"/>
        <w:spacing w:after="0"/>
      </w:pPr>
    </w:p>
    <w:p w:rsidR="00257524" w:rsidRDefault="00257524" w:rsidP="00E4487E">
      <w:pPr>
        <w:pStyle w:val="BodyText"/>
        <w:spacing w:after="0"/>
      </w:pPr>
      <w:r>
        <w:t>Our first goal is to create a fully functional website by the beginning of March. This includes all the forms and databases required to house t</w:t>
      </w:r>
      <w:r w:rsidR="0033207C">
        <w:t>he SCREEN3 program, along with security concerns such as the user and a</w:t>
      </w:r>
      <w:r>
        <w:t>dmin</w:t>
      </w:r>
      <w:r w:rsidR="0033207C">
        <w:t>istrator systems and login functionality.</w:t>
      </w:r>
    </w:p>
    <w:p w:rsidR="007678DD" w:rsidRDefault="007678DD" w:rsidP="00E4487E">
      <w:pPr>
        <w:pStyle w:val="BodyText"/>
        <w:spacing w:after="0"/>
      </w:pPr>
    </w:p>
    <w:p w:rsidR="00E4487E" w:rsidRDefault="00E4487E" w:rsidP="00E4487E">
      <w:pPr>
        <w:pStyle w:val="BodyText"/>
        <w:spacing w:after="0"/>
      </w:pPr>
      <w:r>
        <w:t xml:space="preserve">After the site is finished, the next step is to tackle SCREEN3 functionality.  The data modeling program will first be developed separately from the website, and then incorporated in once it is running smoothly.  Since the SCREEN3 model already exists in a scientifically correct form, </w:t>
      </w:r>
      <w:r w:rsidR="0033207C">
        <w:t>much</w:t>
      </w:r>
      <w:r>
        <w:t xml:space="preserve"> of the work </w:t>
      </w:r>
      <w:r w:rsidR="0033207C">
        <w:t>to be done with</w:t>
      </w:r>
      <w:r>
        <w:t xml:space="preserve"> the program will focus on ensuring the model’s FORTRAN code will be integrated into</w:t>
      </w:r>
      <w:r w:rsidR="0033207C">
        <w:t xml:space="preserve"> the Java program successfully. G</w:t>
      </w:r>
      <w:r>
        <w:t>enerating</w:t>
      </w:r>
      <w:r w:rsidR="0033207C">
        <w:t xml:space="preserve"> accurate</w:t>
      </w:r>
      <w:r>
        <w:t xml:space="preserve"> graphs based on SCREEN3</w:t>
      </w:r>
      <w:r w:rsidR="0033207C">
        <w:t>’s ASCII</w:t>
      </w:r>
      <w:r>
        <w:t xml:space="preserve"> output</w:t>
      </w:r>
      <w:r w:rsidR="0033207C">
        <w:t xml:space="preserve"> will be another top priority</w:t>
      </w:r>
      <w:r>
        <w:t>.  We hope to have the modeling program fully functional by March 15</w:t>
      </w:r>
      <w:r w:rsidRPr="00D76C48">
        <w:rPr>
          <w:vertAlign w:val="superscript"/>
        </w:rPr>
        <w:t>th</w:t>
      </w:r>
      <w:r>
        <w:t>, and then incorporated into the website by March 28</w:t>
      </w:r>
      <w:r w:rsidRPr="00D76C48">
        <w:rPr>
          <w:vertAlign w:val="superscript"/>
        </w:rPr>
        <w:t>th</w:t>
      </w:r>
      <w:r>
        <w:t>.  Then, we will use the rest of our available tim</w:t>
      </w:r>
      <w:r w:rsidR="00257524">
        <w:t>e to thoroughly test our system and work on documentation.</w:t>
      </w:r>
    </w:p>
    <w:p w:rsidR="00EE289F" w:rsidRDefault="00EE289F" w:rsidP="00EE289F">
      <w:pPr>
        <w:suppressAutoHyphens w:val="0"/>
      </w:pPr>
      <w:r>
        <w:rPr>
          <w:b/>
          <w:noProof/>
          <w:lang w:eastAsia="en-US" w:bidi="ar-SA"/>
        </w:rPr>
        <w:pict>
          <v:shape id="_x0000_s1195" type="#_x0000_t202" style="position:absolute;margin-left:-6.7pt;margin-top:246.35pt;width:464.65pt;height:25.1pt;z-index:251803136" stroked="f">
            <v:textbox style="mso-next-textbox:#_x0000_s1195">
              <w:txbxContent>
                <w:p w:rsidR="00EA3EFB" w:rsidRDefault="00736D03" w:rsidP="00EA3EFB">
                  <w:pPr>
                    <w:jc w:val="center"/>
                  </w:pPr>
                  <w:r>
                    <w:t>Figure 9</w:t>
                  </w:r>
                  <w:r w:rsidR="00EA3EFB">
                    <w:t xml:space="preserve">: Gantt </w:t>
                  </w:r>
                  <w:proofErr w:type="gramStart"/>
                  <w:r w:rsidR="00EA3EFB">
                    <w:t>Chart</w:t>
                  </w:r>
                  <w:proofErr w:type="gramEnd"/>
                </w:p>
              </w:txbxContent>
            </v:textbox>
          </v:shape>
        </w:pict>
      </w:r>
      <w:r>
        <w:rPr>
          <w:noProof/>
          <w:lang w:eastAsia="en-US" w:bidi="ar-SA"/>
        </w:rPr>
        <w:drawing>
          <wp:anchor distT="0" distB="0" distL="114300" distR="114300" simplePos="0" relativeHeight="251805184" behindDoc="0" locked="0" layoutInCell="1" allowOverlap="1">
            <wp:simplePos x="0" y="0"/>
            <wp:positionH relativeFrom="column">
              <wp:posOffset>-95885</wp:posOffset>
            </wp:positionH>
            <wp:positionV relativeFrom="paragraph">
              <wp:posOffset>108585</wp:posOffset>
            </wp:positionV>
            <wp:extent cx="5943600" cy="2955290"/>
            <wp:effectExtent l="0" t="0" r="0" b="0"/>
            <wp:wrapSquare wrapText="bothSides"/>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4324350"/>
                      <a:chOff x="68179" y="1266825"/>
                      <a:chExt cx="8686800" cy="4324350"/>
                    </a:xfrm>
                  </a:grpSpPr>
                  <a:grpSp>
                    <a:nvGrpSpPr>
                      <a:cNvPr id="52" name="Group 51"/>
                      <a:cNvGrpSpPr/>
                    </a:nvGrpSpPr>
                    <a:grpSpPr>
                      <a:xfrm>
                        <a:off x="68179" y="1266825"/>
                        <a:ext cx="8686800" cy="4324350"/>
                        <a:chOff x="68179" y="1266825"/>
                        <a:chExt cx="8686800" cy="4324350"/>
                      </a:xfrm>
                    </a:grpSpPr>
                    <a:cxnSp>
                      <a:nvCxnSpPr>
                        <a:cNvPr id="3" name="Straight Connector 2"/>
                        <a:cNvCxnSpPr/>
                      </a:nvCxnSpPr>
                      <a:spPr>
                        <a:xfrm rot="5400000">
                          <a:off x="2233477" y="3641673"/>
                          <a:ext cx="3899004" cy="0"/>
                        </a:xfrm>
                        <a:prstGeom prst="line">
                          <a:avLst/>
                        </a:prstGeom>
                      </a:spPr>
                      <a:style>
                        <a:lnRef idx="1">
                          <a:schemeClr val="dk1"/>
                        </a:lnRef>
                        <a:fillRef idx="0">
                          <a:schemeClr val="dk1"/>
                        </a:fillRef>
                        <a:effectRef idx="0">
                          <a:schemeClr val="dk1"/>
                        </a:effectRef>
                        <a:fontRef idx="minor">
                          <a:schemeClr val="tx1"/>
                        </a:fontRef>
                      </a:style>
                    </a:cxnSp>
                    <a:cxnSp>
                      <a:nvCxnSpPr>
                        <a:cNvPr id="4" name="Straight Connector 3"/>
                        <a:cNvCxnSpPr/>
                      </a:nvCxnSpPr>
                      <a:spPr>
                        <a:xfrm rot="5400000">
                          <a:off x="4595677" y="3641673"/>
                          <a:ext cx="3899004" cy="0"/>
                        </a:xfrm>
                        <a:prstGeom prst="line">
                          <a:avLst/>
                        </a:prstGeom>
                      </a:spPr>
                      <a:style>
                        <a:lnRef idx="1">
                          <a:schemeClr val="dk1"/>
                        </a:lnRef>
                        <a:fillRef idx="0">
                          <a:schemeClr val="dk1"/>
                        </a:fillRef>
                        <a:effectRef idx="0">
                          <a:schemeClr val="dk1"/>
                        </a:effectRef>
                        <a:fontRef idx="minor">
                          <a:schemeClr val="tx1"/>
                        </a:fontRef>
                      </a:style>
                    </a:cxnSp>
                    <a:cxnSp>
                      <a:nvCxnSpPr>
                        <a:cNvPr id="5" name="Straight Connector 4"/>
                        <a:cNvCxnSpPr/>
                      </a:nvCxnSpPr>
                      <a:spPr>
                        <a:xfrm rot="5400000">
                          <a:off x="1166677" y="3641673"/>
                          <a:ext cx="3899004" cy="0"/>
                        </a:xfrm>
                        <a:prstGeom prst="line">
                          <a:avLst/>
                        </a:prstGeom>
                      </a:spPr>
                      <a:style>
                        <a:lnRef idx="1">
                          <a:schemeClr val="dk1"/>
                        </a:lnRef>
                        <a:fillRef idx="0">
                          <a:schemeClr val="dk1"/>
                        </a:fillRef>
                        <a:effectRef idx="0">
                          <a:schemeClr val="dk1"/>
                        </a:effectRef>
                        <a:fontRef idx="minor">
                          <a:schemeClr val="tx1"/>
                        </a:fontRef>
                      </a:style>
                    </a:cxnSp>
                    <a:cxnSp>
                      <a:nvCxnSpPr>
                        <a:cNvPr id="6" name="Straight Connector 5"/>
                        <a:cNvCxnSpPr/>
                      </a:nvCxnSpPr>
                      <a:spPr>
                        <a:xfrm rot="5400000">
                          <a:off x="3376477" y="3641673"/>
                          <a:ext cx="3899004" cy="0"/>
                        </a:xfrm>
                        <a:prstGeom prst="line">
                          <a:avLst/>
                        </a:prstGeom>
                      </a:spPr>
                      <a:style>
                        <a:lnRef idx="1">
                          <a:schemeClr val="dk1"/>
                        </a:lnRef>
                        <a:fillRef idx="0">
                          <a:schemeClr val="dk1"/>
                        </a:fillRef>
                        <a:effectRef idx="0">
                          <a:schemeClr val="dk1"/>
                        </a:effectRef>
                        <a:fontRef idx="minor">
                          <a:schemeClr val="tx1"/>
                        </a:fontRef>
                      </a:style>
                    </a:cxnSp>
                    <a:cxnSp>
                      <a:nvCxnSpPr>
                        <a:cNvPr id="7" name="Straight Connector 6"/>
                        <a:cNvCxnSpPr/>
                      </a:nvCxnSpPr>
                      <a:spPr>
                        <a:xfrm rot="5400000">
                          <a:off x="176077" y="3641673"/>
                          <a:ext cx="3899004" cy="0"/>
                        </a:xfrm>
                        <a:prstGeom prst="line">
                          <a:avLst/>
                        </a:prstGeom>
                      </a:spPr>
                      <a:style>
                        <a:lnRef idx="1">
                          <a:schemeClr val="dk1"/>
                        </a:lnRef>
                        <a:fillRef idx="0">
                          <a:schemeClr val="dk1"/>
                        </a:fillRef>
                        <a:effectRef idx="0">
                          <a:schemeClr val="dk1"/>
                        </a:effectRef>
                        <a:fontRef idx="minor">
                          <a:schemeClr val="tx1"/>
                        </a:fontRef>
                      </a:style>
                    </a:cxnSp>
                    <a:sp>
                      <a:nvSpPr>
                        <a:cNvPr id="8" name="AutoShape 2"/>
                        <a:cNvSpPr>
                          <a:spLocks noChangeArrowheads="1"/>
                        </a:cNvSpPr>
                      </a:nvSpPr>
                      <a:spPr bwMode="auto">
                        <a:xfrm>
                          <a:off x="1049254" y="1904844"/>
                          <a:ext cx="923925" cy="496237"/>
                        </a:xfrm>
                        <a:prstGeom prst="flowChartAlternateProcess">
                          <a:avLst/>
                        </a:prstGeom>
                        <a:solidFill>
                          <a:srgbClr val="FF99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lang="en-US" sz="1300" dirty="0" smtClean="0">
                                <a:latin typeface="Georgia" pitchFamily="18" charset="0"/>
                                <a:cs typeface="Mongolian Baiti" pitchFamily="66" charset="0"/>
                              </a:rPr>
                              <a:t>Website Layout</a:t>
                            </a:r>
                            <a:endParaRPr kumimoji="0" lang="en-US" sz="1300" b="0" i="0" u="none" strike="noStrike" cap="none" normalizeH="0" baseline="0" dirty="0" smtClean="0">
                              <a:ln>
                                <a:noFill/>
                              </a:ln>
                              <a:effectLst/>
                              <a:latin typeface="Georgia" pitchFamily="18" charset="0"/>
                              <a:cs typeface="Mongolian Baiti" pitchFamily="66" charset="0"/>
                            </a:endParaRPr>
                          </a:p>
                        </a:txBody>
                        <a:useSpRect/>
                      </a:txSp>
                    </a:sp>
                    <a:sp>
                      <a:nvSpPr>
                        <a:cNvPr id="10" name="AutoShape 5"/>
                        <a:cNvSpPr>
                          <a:spLocks noChangeArrowheads="1"/>
                        </a:cNvSpPr>
                      </a:nvSpPr>
                      <a:spPr bwMode="auto">
                        <a:xfrm>
                          <a:off x="4182979" y="4173355"/>
                          <a:ext cx="1143000" cy="496237"/>
                        </a:xfrm>
                        <a:prstGeom prst="flowChartAlternateProcess">
                          <a:avLst/>
                        </a:prstGeom>
                        <a:solidFill>
                          <a:srgbClr val="00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300" b="0" i="0" u="none" strike="noStrike" cap="none" normalizeH="0" baseline="0" dirty="0" smtClean="0">
                                <a:ln>
                                  <a:noFill/>
                                </a:ln>
                                <a:effectLst/>
                                <a:latin typeface="Georgia" pitchFamily="18" charset="0"/>
                                <a:cs typeface="Arial" pitchFamily="34" charset="0"/>
                              </a:rPr>
                              <a:t>SCREEN3 Integration</a:t>
                            </a:r>
                          </a:p>
                        </a:txBody>
                        <a:useSpRect/>
                      </a:txSp>
                    </a:sp>
                    <a:sp>
                      <a:nvSpPr>
                        <a:cNvPr id="11" name="AutoShape 6"/>
                        <a:cNvSpPr>
                          <a:spLocks noChangeArrowheads="1"/>
                        </a:cNvSpPr>
                      </a:nvSpPr>
                      <a:spPr bwMode="auto">
                        <a:xfrm>
                          <a:off x="1058779" y="3039100"/>
                          <a:ext cx="1066800" cy="496237"/>
                        </a:xfrm>
                        <a:prstGeom prst="flowChartAlternateProcess">
                          <a:avLst/>
                        </a:prstGeom>
                        <a:solidFill>
                          <a:srgbClr val="FF99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300" b="0" i="0" u="none" strike="noStrike" cap="none" normalizeH="0" baseline="0" dirty="0" smtClean="0">
                                <a:ln>
                                  <a:noFill/>
                                </a:ln>
                                <a:effectLst/>
                                <a:latin typeface="Georgia" pitchFamily="18" charset="0"/>
                                <a:cs typeface="Mongolian Baiti" pitchFamily="66" charset="0"/>
                              </a:rPr>
                              <a:t>Database</a:t>
                            </a:r>
                            <a:r>
                              <a:rPr lang="en-US" sz="1300" dirty="0">
                                <a:latin typeface="Georgia" pitchFamily="18" charset="0"/>
                                <a:cs typeface="Mongolian Baiti" pitchFamily="66" charset="0"/>
                              </a:rPr>
                              <a:t> </a:t>
                            </a:r>
                            <a:r>
                              <a:rPr lang="en-US" sz="1300" dirty="0" smtClean="0">
                                <a:latin typeface="Georgia" pitchFamily="18" charset="0"/>
                                <a:cs typeface="Mongolian Baiti" pitchFamily="66" charset="0"/>
                              </a:rPr>
                              <a:t>Design</a:t>
                            </a:r>
                            <a:endParaRPr kumimoji="0" lang="en-US" sz="1300" b="0" i="0" u="none" strike="noStrike" cap="none" normalizeH="0" baseline="0" dirty="0" smtClean="0">
                              <a:ln>
                                <a:noFill/>
                              </a:ln>
                              <a:effectLst/>
                              <a:latin typeface="Georgia" pitchFamily="18" charset="0"/>
                              <a:cs typeface="Mongolian Baiti" pitchFamily="66" charset="0"/>
                            </a:endParaRPr>
                          </a:p>
                        </a:txBody>
                        <a:useSpRect/>
                      </a:txSp>
                    </a:sp>
                    <a:sp>
                      <a:nvSpPr>
                        <a:cNvPr id="12" name="AutoShape 8"/>
                        <a:cNvSpPr>
                          <a:spLocks noChangeArrowheads="1"/>
                        </a:cNvSpPr>
                      </a:nvSpPr>
                      <a:spPr bwMode="auto">
                        <a:xfrm>
                          <a:off x="5325979" y="1904844"/>
                          <a:ext cx="1600200" cy="496237"/>
                        </a:xfrm>
                        <a:prstGeom prst="flowChartAlternateProcess">
                          <a:avLst/>
                        </a:prstGeom>
                        <a:solidFill>
                          <a:srgbClr val="00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300" b="0" i="0" u="none" strike="noStrike" cap="none" normalizeH="0" baseline="0" dirty="0" smtClean="0">
                                <a:ln>
                                  <a:noFill/>
                                </a:ln>
                                <a:effectLst/>
                                <a:latin typeface="Georgia" pitchFamily="18" charset="0"/>
                                <a:cs typeface="Arial" pitchFamily="34" charset="0"/>
                              </a:rPr>
                              <a:t>Large-Scale System Testing</a:t>
                            </a:r>
                          </a:p>
                        </a:txBody>
                        <a:useSpRect/>
                      </a:txSp>
                    </a:sp>
                    <a:sp>
                      <a:nvSpPr>
                        <a:cNvPr id="13" name="AutoShape 9"/>
                        <a:cNvSpPr>
                          <a:spLocks noChangeArrowheads="1"/>
                        </a:cNvSpPr>
                      </a:nvSpPr>
                      <a:spPr bwMode="auto">
                        <a:xfrm>
                          <a:off x="5325979" y="3039100"/>
                          <a:ext cx="1524000" cy="496237"/>
                        </a:xfrm>
                        <a:prstGeom prst="flowChartAlternateProcess">
                          <a:avLst/>
                        </a:prstGeom>
                        <a:solidFill>
                          <a:srgbClr val="00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300" b="0" i="0" u="none" strike="noStrike" cap="none" normalizeH="0" baseline="0" dirty="0" smtClean="0">
                                <a:ln>
                                  <a:noFill/>
                                </a:ln>
                                <a:effectLst/>
                                <a:latin typeface="Georgia" pitchFamily="18" charset="0"/>
                                <a:cs typeface="Arial" pitchFamily="34" charset="0"/>
                              </a:rPr>
                              <a:t>System</a:t>
                            </a:r>
                            <a:r>
                              <a:rPr kumimoji="0" lang="en-US" sz="1300" b="0" i="0" u="none" strike="noStrike" cap="none" normalizeH="0" dirty="0" smtClean="0">
                                <a:ln>
                                  <a:noFill/>
                                </a:ln>
                                <a:effectLst/>
                                <a:latin typeface="Georgia" pitchFamily="18" charset="0"/>
                                <a:cs typeface="Arial" pitchFamily="34" charset="0"/>
                              </a:rPr>
                              <a:t> </a:t>
                            </a:r>
                            <a:r>
                              <a:rPr kumimoji="0" lang="en-US" sz="1300" b="0" i="0" u="none" strike="noStrike" cap="none" normalizeH="0" baseline="0" dirty="0" smtClean="0">
                                <a:ln>
                                  <a:noFill/>
                                </a:ln>
                                <a:effectLst/>
                                <a:latin typeface="Georgia" pitchFamily="18" charset="0"/>
                                <a:cs typeface="Arial" pitchFamily="34" charset="0"/>
                              </a:rPr>
                              <a:t>Level </a:t>
                            </a:r>
                            <a:r>
                              <a:rPr lang="en-US" sz="1300" dirty="0" smtClean="0">
                                <a:latin typeface="Georgia" pitchFamily="18" charset="0"/>
                                <a:cs typeface="Arial" pitchFamily="34" charset="0"/>
                              </a:rPr>
                              <a:t>Docs</a:t>
                            </a:r>
                            <a:endParaRPr kumimoji="0" lang="en-US" sz="1300" b="0" i="0" u="none" strike="noStrike" cap="none" normalizeH="0" baseline="0" dirty="0" smtClean="0">
                              <a:ln>
                                <a:noFill/>
                              </a:ln>
                              <a:effectLst/>
                              <a:latin typeface="Georgia" pitchFamily="18" charset="0"/>
                              <a:cs typeface="Arial" pitchFamily="34" charset="0"/>
                            </a:endParaRPr>
                          </a:p>
                        </a:txBody>
                        <a:useSpRect/>
                      </a:txSp>
                    </a:sp>
                    <a:sp>
                      <a:nvSpPr>
                        <a:cNvPr id="14" name="AutoShape 10"/>
                        <a:cNvSpPr>
                          <a:spLocks noChangeArrowheads="1"/>
                        </a:cNvSpPr>
                      </a:nvSpPr>
                      <a:spPr bwMode="auto">
                        <a:xfrm>
                          <a:off x="5859379" y="2471972"/>
                          <a:ext cx="1905000" cy="496237"/>
                        </a:xfrm>
                        <a:prstGeom prst="flowChartAlternateProcess">
                          <a:avLst/>
                        </a:prstGeom>
                        <a:solidFill>
                          <a:srgbClr val="00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300" b="0" i="0" u="none" strike="noStrike" cap="none" normalizeH="0" baseline="0" dirty="0" smtClean="0">
                                <a:ln>
                                  <a:noFill/>
                                </a:ln>
                                <a:effectLst/>
                                <a:latin typeface="Georgia" pitchFamily="18" charset="0"/>
                                <a:cs typeface="Arial" pitchFamily="34" charset="0"/>
                              </a:rPr>
                              <a:t>Final Presentation &amp; Poster</a:t>
                            </a:r>
                          </a:p>
                        </a:txBody>
                        <a:useSpRect/>
                      </a:txSp>
                    </a:sp>
                    <a:sp>
                      <a:nvSpPr>
                        <a:cNvPr id="15" name="AutoShape 11"/>
                        <a:cNvSpPr>
                          <a:spLocks noChangeArrowheads="1"/>
                        </a:cNvSpPr>
                      </a:nvSpPr>
                      <a:spPr bwMode="auto">
                        <a:xfrm>
                          <a:off x="4792579" y="3606227"/>
                          <a:ext cx="1066800" cy="496237"/>
                        </a:xfrm>
                        <a:prstGeom prst="flowChartAlternateProcess">
                          <a:avLst/>
                        </a:prstGeom>
                        <a:solidFill>
                          <a:srgbClr val="00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300" b="0" i="0" u="none" strike="noStrike" cap="none" normalizeH="0" baseline="0" dirty="0" smtClean="0">
                                <a:ln>
                                  <a:noFill/>
                                </a:ln>
                                <a:effectLst/>
                                <a:latin typeface="Georgia" pitchFamily="18" charset="0"/>
                                <a:cs typeface="Arial" pitchFamily="34" charset="0"/>
                              </a:rPr>
                              <a:t>Design Review II</a:t>
                            </a:r>
                          </a:p>
                        </a:txBody>
                        <a:useSpRect/>
                      </a:txSp>
                    </a:sp>
                    <a:sp>
                      <a:nvSpPr>
                        <a:cNvPr id="16" name="AutoShape 12"/>
                        <a:cNvSpPr>
                          <a:spLocks noChangeArrowheads="1"/>
                        </a:cNvSpPr>
                      </a:nvSpPr>
                      <a:spPr bwMode="auto">
                        <a:xfrm>
                          <a:off x="3116179" y="4800600"/>
                          <a:ext cx="1066800" cy="708910"/>
                        </a:xfrm>
                        <a:prstGeom prst="flowChartAlternateProcess">
                          <a:avLst/>
                        </a:prstGeom>
                        <a:solidFill>
                          <a:srgbClr val="00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200" i="0" u="none" strike="noStrike" cap="none" normalizeH="0" baseline="0" dirty="0" smtClean="0">
                                <a:ln>
                                  <a:noFill/>
                                </a:ln>
                                <a:effectLst/>
                                <a:latin typeface="Georgia" pitchFamily="18" charset="0"/>
                                <a:cs typeface="Arial" pitchFamily="34" charset="0"/>
                              </a:rPr>
                              <a:t>SCREEN3 Output Generation</a:t>
                            </a:r>
                          </a:p>
                        </a:txBody>
                        <a:useSpRect/>
                      </a:txSp>
                    </a:sp>
                    <a:grpSp>
                      <a:nvGrpSpPr>
                        <a:cNvPr id="17" name="Group 16"/>
                        <a:cNvGrpSpPr/>
                      </a:nvGrpSpPr>
                      <a:grpSpPr>
                        <a:xfrm>
                          <a:off x="1668378" y="2471971"/>
                          <a:ext cx="2065422" cy="499831"/>
                          <a:chOff x="1066799" y="2971799"/>
                          <a:chExt cx="2065422" cy="614015"/>
                        </a:xfrm>
                      </a:grpSpPr>
                      <a:sp>
                        <a:nvSpPr>
                          <a:cNvPr id="2" name="AutoShape 3"/>
                          <a:cNvSpPr>
                            <a:spLocks noChangeArrowheads="1"/>
                          </a:cNvSpPr>
                        </a:nvSpPr>
                        <a:spPr bwMode="auto">
                          <a:xfrm>
                            <a:off x="1066799" y="2971799"/>
                            <a:ext cx="2065422" cy="609600"/>
                          </a:xfrm>
                          <a:prstGeom prst="flowChartAlternateProcess">
                            <a:avLst/>
                          </a:prstGeom>
                          <a:solidFill>
                            <a:srgbClr val="00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endParaRPr kumimoji="0" lang="en-US" sz="1400" b="0" i="0" u="none" strike="noStrike" cap="none" normalizeH="0" baseline="0" dirty="0" smtClean="0">
                                <a:ln>
                                  <a:noFill/>
                                </a:ln>
                                <a:effectLst/>
                                <a:latin typeface="Arial" pitchFamily="34" charset="0"/>
                                <a:cs typeface="Arial" pitchFamily="34" charset="0"/>
                              </a:endParaRPr>
                            </a:p>
                          </a:txBody>
                          <a:useSpRect/>
                        </a:txSp>
                      </a:sp>
                      <a:sp>
                        <a:nvSpPr>
                          <a:cNvPr id="18" name="Rounded Rectangle 34"/>
                          <a:cNvSpPr/>
                        </a:nvSpPr>
                        <a:spPr>
                          <a:xfrm>
                            <a:off x="1074821" y="2976214"/>
                            <a:ext cx="838200" cy="609600"/>
                          </a:xfrm>
                          <a:prstGeom prst="roundRect">
                            <a:avLst/>
                          </a:prstGeom>
                          <a:solidFill>
                            <a:srgbClr val="FF9900"/>
                          </a:solidFill>
                          <a:ln w="9525">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32" name="TextBox 17"/>
                        <a:cNvSpPr txBox="1"/>
                      </a:nvSpPr>
                      <a:spPr>
                        <a:xfrm>
                          <a:off x="1676400" y="2603212"/>
                          <a:ext cx="2057400" cy="29238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300" dirty="0" smtClean="0">
                                <a:latin typeface="Georgia" pitchFamily="18" charset="0"/>
                                <a:cs typeface="Mongolian Baiti" pitchFamily="66" charset="0"/>
                              </a:rPr>
                              <a:t>Website Functionality</a:t>
                            </a:r>
                          </a:p>
                        </a:txBody>
                        <a:useSpRect/>
                      </a:txSp>
                    </a:sp>
                    <a:sp>
                      <a:nvSpPr>
                        <a:cNvPr id="33" name="Rounded Rectangle 32"/>
                        <a:cNvSpPr/>
                      </a:nvSpPr>
                      <a:spPr>
                        <a:xfrm>
                          <a:off x="1668378" y="2471972"/>
                          <a:ext cx="2065422" cy="496237"/>
                        </a:xfrm>
                        <a:prstGeom prst="roundRect">
                          <a:avLst>
                            <a:gd name="adj" fmla="val 9744"/>
                          </a:avLst>
                        </a:prstGeom>
                        <a:no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AutoShape 7"/>
                        <a:cNvSpPr>
                          <a:spLocks noChangeArrowheads="1"/>
                        </a:cNvSpPr>
                      </a:nvSpPr>
                      <a:spPr bwMode="auto">
                        <a:xfrm>
                          <a:off x="1896979" y="3606227"/>
                          <a:ext cx="1219200" cy="508573"/>
                        </a:xfrm>
                        <a:prstGeom prst="flowChartAlternateProcess">
                          <a:avLst/>
                        </a:prstGeom>
                        <a:solidFill>
                          <a:srgbClr val="00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endParaRPr kumimoji="0" lang="en-US" sz="1400" b="0" i="0" u="none" strike="noStrike" cap="none" normalizeH="0" baseline="0" dirty="0" smtClean="0">
                              <a:ln>
                                <a:noFill/>
                              </a:ln>
                              <a:effectLst/>
                              <a:latin typeface="Arial" pitchFamily="34" charset="0"/>
                              <a:cs typeface="Arial" pitchFamily="34" charset="0"/>
                            </a:endParaRPr>
                          </a:p>
                        </a:txBody>
                        <a:useSpRect/>
                      </a:txSp>
                    </a:sp>
                    <a:sp>
                      <a:nvSpPr>
                        <a:cNvPr id="31" name="Rounded Rectangle 30"/>
                        <a:cNvSpPr/>
                      </a:nvSpPr>
                      <a:spPr>
                        <a:xfrm>
                          <a:off x="1896978" y="3606227"/>
                          <a:ext cx="617621" cy="508573"/>
                        </a:xfrm>
                        <a:prstGeom prst="roundRect">
                          <a:avLst/>
                        </a:prstGeom>
                        <a:solidFill>
                          <a:srgbClr val="FF99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extBox 23"/>
                        <a:cNvSpPr txBox="1"/>
                      </a:nvSpPr>
                      <a:spPr>
                        <a:xfrm>
                          <a:off x="1905000" y="3581400"/>
                          <a:ext cx="1219200" cy="45813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300" dirty="0" smtClean="0">
                                <a:latin typeface="Georgia" pitchFamily="18" charset="0"/>
                                <a:cs typeface="Mongolian Baiti" pitchFamily="66" charset="0"/>
                              </a:rPr>
                              <a:t>Database Functionality</a:t>
                            </a:r>
                            <a:endParaRPr lang="en-US" sz="1300" dirty="0">
                              <a:latin typeface="Georgia" pitchFamily="18" charset="0"/>
                              <a:cs typeface="Mongolian Baiti" pitchFamily="66" charset="0"/>
                            </a:endParaRPr>
                          </a:p>
                        </a:txBody>
                        <a:useSpRect/>
                      </a:txSp>
                    </a:sp>
                    <a:sp>
                      <a:nvSpPr>
                        <a:cNvPr id="21" name="Rounded Rectangle 20"/>
                        <a:cNvSpPr/>
                      </a:nvSpPr>
                      <a:spPr>
                        <a:xfrm>
                          <a:off x="1905000" y="3581400"/>
                          <a:ext cx="1219200" cy="533400"/>
                        </a:xfrm>
                        <a:prstGeom prst="roundRect">
                          <a:avLst>
                            <a:gd name="adj" fmla="val 10257"/>
                          </a:avLst>
                        </a:prstGeom>
                        <a:no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058779" y="1692171"/>
                          <a:ext cx="6705600" cy="3899004"/>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TextBox 26"/>
                        <a:cNvSpPr txBox="1"/>
                      </a:nvSpPr>
                      <a:spPr>
                        <a:xfrm>
                          <a:off x="1058779" y="1277680"/>
                          <a:ext cx="2057400" cy="3436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Mongolian Baiti" pitchFamily="66" charset="0"/>
                                <a:cs typeface="Mongolian Baiti" pitchFamily="66" charset="0"/>
                              </a:rPr>
                              <a:t>2/15</a:t>
                            </a:r>
                            <a:endParaRPr lang="en-US" dirty="0">
                              <a:latin typeface="Mongolian Baiti" pitchFamily="66" charset="0"/>
                              <a:cs typeface="Mongolian Baiti" pitchFamily="66" charset="0"/>
                            </a:endParaRPr>
                          </a:p>
                        </a:txBody>
                        <a:useSpRect/>
                      </a:txSp>
                    </a:sp>
                    <a:sp>
                      <a:nvSpPr>
                        <a:cNvPr id="24" name="TextBox 27"/>
                        <a:cNvSpPr txBox="1"/>
                      </a:nvSpPr>
                      <a:spPr>
                        <a:xfrm>
                          <a:off x="2125579" y="1277680"/>
                          <a:ext cx="2057400" cy="3436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Mongolian Baiti" pitchFamily="66" charset="0"/>
                                <a:cs typeface="Mongolian Baiti" pitchFamily="66" charset="0"/>
                              </a:rPr>
                              <a:t>3/1</a:t>
                            </a:r>
                            <a:endParaRPr lang="en-US" dirty="0">
                              <a:latin typeface="Mongolian Baiti" pitchFamily="66" charset="0"/>
                              <a:cs typeface="Mongolian Baiti" pitchFamily="66" charset="0"/>
                            </a:endParaRPr>
                          </a:p>
                        </a:txBody>
                        <a:useSpRect/>
                      </a:txSp>
                    </a:sp>
                    <a:sp>
                      <a:nvSpPr>
                        <a:cNvPr id="25" name="TextBox 28"/>
                        <a:cNvSpPr txBox="1"/>
                      </a:nvSpPr>
                      <a:spPr>
                        <a:xfrm>
                          <a:off x="3116179" y="1277680"/>
                          <a:ext cx="2209800" cy="3436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Mongolian Baiti" pitchFamily="66" charset="0"/>
                                <a:cs typeface="Mongolian Baiti" pitchFamily="66" charset="0"/>
                              </a:rPr>
                              <a:t>3/15</a:t>
                            </a:r>
                            <a:endParaRPr lang="en-US" dirty="0">
                              <a:latin typeface="Mongolian Baiti" pitchFamily="66" charset="0"/>
                              <a:cs typeface="Mongolian Baiti" pitchFamily="66" charset="0"/>
                            </a:endParaRPr>
                          </a:p>
                        </a:txBody>
                        <a:useSpRect/>
                      </a:txSp>
                    </a:sp>
                    <a:sp>
                      <a:nvSpPr>
                        <a:cNvPr id="26" name="TextBox 29"/>
                        <a:cNvSpPr txBox="1"/>
                      </a:nvSpPr>
                      <a:spPr>
                        <a:xfrm>
                          <a:off x="4182979" y="1277680"/>
                          <a:ext cx="2286000" cy="3436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Mongolian Baiti" pitchFamily="66" charset="0"/>
                                <a:cs typeface="Mongolian Baiti" pitchFamily="66" charset="0"/>
                              </a:rPr>
                              <a:t>3/29</a:t>
                            </a:r>
                            <a:endParaRPr lang="en-US" dirty="0">
                              <a:latin typeface="Mongolian Baiti" pitchFamily="66" charset="0"/>
                              <a:cs typeface="Mongolian Baiti" pitchFamily="66" charset="0"/>
                            </a:endParaRPr>
                          </a:p>
                        </a:txBody>
                        <a:useSpRect/>
                      </a:txSp>
                    </a:sp>
                    <a:sp>
                      <a:nvSpPr>
                        <a:cNvPr id="27" name="TextBox 30"/>
                        <a:cNvSpPr txBox="1"/>
                      </a:nvSpPr>
                      <a:spPr>
                        <a:xfrm>
                          <a:off x="5325979" y="1266825"/>
                          <a:ext cx="2438400" cy="3436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Mongolian Baiti" pitchFamily="66" charset="0"/>
                                <a:cs typeface="Mongolian Baiti" pitchFamily="66" charset="0"/>
                              </a:rPr>
                              <a:t>4/13</a:t>
                            </a:r>
                            <a:endParaRPr lang="en-US" dirty="0">
                              <a:latin typeface="Mongolian Baiti" pitchFamily="66" charset="0"/>
                              <a:cs typeface="Mongolian Baiti" pitchFamily="66" charset="0"/>
                            </a:endParaRPr>
                          </a:p>
                        </a:txBody>
                        <a:useSpRect/>
                      </a:txSp>
                    </a:sp>
                    <a:sp>
                      <a:nvSpPr>
                        <a:cNvPr id="28" name="TextBox 31"/>
                        <a:cNvSpPr txBox="1"/>
                      </a:nvSpPr>
                      <a:spPr>
                        <a:xfrm>
                          <a:off x="6545179" y="1266825"/>
                          <a:ext cx="2209800" cy="3436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Mongolian Baiti" pitchFamily="66" charset="0"/>
                                <a:cs typeface="Mongolian Baiti" pitchFamily="66" charset="0"/>
                              </a:rPr>
                              <a:t>4/29</a:t>
                            </a:r>
                            <a:endParaRPr lang="en-US" dirty="0">
                              <a:latin typeface="Mongolian Baiti" pitchFamily="66" charset="0"/>
                              <a:cs typeface="Mongolian Baiti" pitchFamily="66" charset="0"/>
                            </a:endParaRPr>
                          </a:p>
                        </a:txBody>
                        <a:useSpRect/>
                      </a:txSp>
                    </a:sp>
                    <a:sp>
                      <a:nvSpPr>
                        <a:cNvPr id="29" name="TextBox 32"/>
                        <a:cNvSpPr txBox="1"/>
                      </a:nvSpPr>
                      <a:spPr>
                        <a:xfrm>
                          <a:off x="68179" y="1277680"/>
                          <a:ext cx="2057400" cy="3436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Mongolian Baiti" pitchFamily="66" charset="0"/>
                                <a:cs typeface="Mongolian Baiti" pitchFamily="66" charset="0"/>
                              </a:rPr>
                              <a:t>2/1</a:t>
                            </a:r>
                            <a:endParaRPr lang="en-US" dirty="0">
                              <a:latin typeface="Mongolian Baiti" pitchFamily="66" charset="0"/>
                              <a:cs typeface="Mongolian Baiti" pitchFamily="66" charset="0"/>
                            </a:endParaRPr>
                          </a:p>
                        </a:txBody>
                        <a:useSpRect/>
                      </a:txSp>
                    </a:sp>
                    <a:grpSp>
                      <a:nvGrpSpPr>
                        <a:cNvPr id="34" name="Group 50"/>
                        <a:cNvGrpSpPr/>
                      </a:nvGrpSpPr>
                      <a:grpSpPr>
                        <a:xfrm>
                          <a:off x="2133599" y="4190999"/>
                          <a:ext cx="1371601" cy="533401"/>
                          <a:chOff x="1066799" y="5943600"/>
                          <a:chExt cx="1371601" cy="533401"/>
                        </a:xfrm>
                      </a:grpSpPr>
                      <a:grpSp>
                        <a:nvGrpSpPr>
                          <a:cNvPr id="35" name="Group 49"/>
                          <a:cNvGrpSpPr/>
                        </a:nvGrpSpPr>
                        <a:grpSpPr>
                          <a:xfrm>
                            <a:off x="1066799" y="5943600"/>
                            <a:ext cx="1371601" cy="533401"/>
                            <a:chOff x="2438400" y="5943600"/>
                            <a:chExt cx="1371601" cy="533401"/>
                          </a:xfrm>
                        </a:grpSpPr>
                        <a:sp>
                          <a:nvSpPr>
                            <a:cNvPr id="9" name="AutoShape 4"/>
                            <a:cNvSpPr>
                              <a:spLocks noChangeArrowheads="1"/>
                            </a:cNvSpPr>
                          </a:nvSpPr>
                          <a:spPr bwMode="auto">
                            <a:xfrm>
                              <a:off x="2438400" y="5943601"/>
                              <a:ext cx="1371601" cy="533400"/>
                            </a:xfrm>
                            <a:prstGeom prst="flowChartAlternateProcess">
                              <a:avLst/>
                            </a:prstGeom>
                            <a:solidFill>
                              <a:srgbClr val="66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endParaRPr kumimoji="0" lang="en-US" sz="1300" b="0" i="0" u="none" strike="noStrike" cap="none" normalizeH="0" baseline="0" dirty="0" smtClean="0">
                                  <a:ln>
                                    <a:noFill/>
                                  </a:ln>
                                  <a:effectLst/>
                                  <a:latin typeface="Georgia" pitchFamily="18" charset="0"/>
                                  <a:cs typeface="Arial" pitchFamily="34" charset="0"/>
                                </a:endParaRPr>
                              </a:p>
                            </a:txBody>
                            <a:useSpRect/>
                          </a:txSp>
                        </a:sp>
                        <a:sp>
                          <a:nvSpPr>
                            <a:cNvPr id="37" name="Rounded Rectangle 36"/>
                            <a:cNvSpPr/>
                          </a:nvSpPr>
                          <a:spPr>
                            <a:xfrm>
                              <a:off x="2438400" y="5943601"/>
                              <a:ext cx="457200" cy="533400"/>
                            </a:xfrm>
                            <a:prstGeom prst="roundRect">
                              <a:avLst>
                                <a:gd name="adj" fmla="val 13590"/>
                              </a:avLst>
                            </a:prstGeom>
                            <a:solidFill>
                              <a:srgbClr val="FF9900"/>
                            </a:solidFill>
                            <a:ln w="3175">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latin typeface="Georgia"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extBox 46"/>
                            <a:cNvSpPr txBox="1"/>
                          </a:nvSpPr>
                          <a:spPr>
                            <a:xfrm>
                              <a:off x="2438400" y="5943600"/>
                              <a:ext cx="1295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latin typeface="Georgia" pitchFamily="18" charset="0"/>
                                  </a:rPr>
                                  <a:t>SCREEN3 Input Handling</a:t>
                                </a:r>
                                <a:endParaRPr lang="en-US" sz="1200" dirty="0">
                                  <a:latin typeface="Georgia" pitchFamily="18" charset="0"/>
                                </a:endParaRPr>
                              </a:p>
                            </a:txBody>
                            <a:useSpRect/>
                          </a:txSp>
                        </a:sp>
                      </a:grpSp>
                      <a:sp>
                        <a:nvSpPr>
                          <a:cNvPr id="43" name="Rounded Rectangle 42"/>
                          <a:cNvSpPr/>
                        </a:nvSpPr>
                        <a:spPr>
                          <a:xfrm>
                            <a:off x="1066800" y="5943600"/>
                            <a:ext cx="1371600" cy="533400"/>
                          </a:xfrm>
                          <a:prstGeom prst="round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anchor>
        </w:drawing>
      </w:r>
    </w:p>
    <w:p w:rsidR="00EE289F" w:rsidRDefault="00EE289F" w:rsidP="00E4487E">
      <w:pPr>
        <w:pStyle w:val="BodyText"/>
        <w:spacing w:after="0"/>
      </w:pPr>
    </w:p>
    <w:p w:rsidR="00E4487E" w:rsidRDefault="00E4487E" w:rsidP="00E4487E">
      <w:pPr>
        <w:pStyle w:val="BodyText"/>
        <w:spacing w:after="0"/>
        <w:rPr>
          <w:b/>
        </w:rPr>
      </w:pPr>
      <w:r>
        <w:rPr>
          <w:b/>
        </w:rPr>
        <w:lastRenderedPageBreak/>
        <w:t>2.  Possible Changes</w:t>
      </w:r>
    </w:p>
    <w:p w:rsidR="00E4487E" w:rsidRPr="008444DF" w:rsidRDefault="00E4487E" w:rsidP="00E4487E">
      <w:pPr>
        <w:pStyle w:val="BodyText"/>
        <w:spacing w:after="0"/>
      </w:pPr>
      <w:r>
        <w:t>If there is any specific milestone which will probably take longer than the time allotted here, it would probably be either the form functionality or the modeling program functionality.  If we do need more time to work on either of these sections, we have left ourselves an additional week before the point in time when we would like to have the entire project ready for testing, April 5</w:t>
      </w:r>
      <w:r w:rsidRPr="00DF201E">
        <w:rPr>
          <w:vertAlign w:val="superscript"/>
        </w:rPr>
        <w:t>th</w:t>
      </w:r>
      <w:r>
        <w:t xml:space="preserve">.  If this is still not enough time, we can certainly lessen the amount of time we have set aside to incorporate the modeling program into the website.  It probably will not require two weeks of work to get a fully functional Java program to work with a fully functional website.  That being said, we still hope to meet each milestone promptly and have plenty of time to ensure the program and website </w:t>
      </w:r>
      <w:r w:rsidRPr="008444DF">
        <w:t>is working well together.</w:t>
      </w:r>
    </w:p>
    <w:p w:rsidR="00E4487E" w:rsidRPr="008444DF" w:rsidRDefault="00E4487E" w:rsidP="00E4487E">
      <w:pPr>
        <w:pStyle w:val="Heading1"/>
        <w:spacing w:before="0"/>
        <w:rPr>
          <w:sz w:val="24"/>
          <w:szCs w:val="24"/>
        </w:rPr>
      </w:pPr>
    </w:p>
    <w:p w:rsidR="00E4487E" w:rsidRPr="008444DF" w:rsidRDefault="00E4487E" w:rsidP="00E4487E">
      <w:pPr>
        <w:pStyle w:val="Heading1"/>
        <w:spacing w:before="0"/>
        <w:rPr>
          <w:sz w:val="24"/>
          <w:szCs w:val="24"/>
        </w:rPr>
      </w:pPr>
    </w:p>
    <w:p w:rsidR="00E4487E" w:rsidRDefault="004A7662" w:rsidP="00E4487E">
      <w:pPr>
        <w:pStyle w:val="Heading1"/>
        <w:spacing w:before="0"/>
      </w:pPr>
      <w:r>
        <w:t>V</w:t>
      </w:r>
      <w:r w:rsidR="00E4487E">
        <w:t>. References</w:t>
      </w:r>
    </w:p>
    <w:p w:rsidR="00E4487E" w:rsidRDefault="00E4487E" w:rsidP="00E4487E">
      <w:pPr>
        <w:pStyle w:val="BodyText"/>
        <w:spacing w:after="0"/>
      </w:pPr>
    </w:p>
    <w:p w:rsidR="007E3FA2" w:rsidRDefault="007E3FA2" w:rsidP="007E3FA2">
      <w:pPr>
        <w:pStyle w:val="BodyText"/>
        <w:spacing w:after="0"/>
      </w:pPr>
      <w:r>
        <w:t xml:space="preserve">United States. </w:t>
      </w:r>
      <w:proofErr w:type="gramStart"/>
      <w:r>
        <w:t>Environmental Protection Agency.</w:t>
      </w:r>
      <w:proofErr w:type="gramEnd"/>
      <w:r>
        <w:t xml:space="preserve"> </w:t>
      </w:r>
      <w:proofErr w:type="gramStart"/>
      <w:r>
        <w:rPr>
          <w:u w:val="single"/>
        </w:rPr>
        <w:t>Screening Models</w:t>
      </w:r>
      <w:r>
        <w:t>.17 Aug. 2010.</w:t>
      </w:r>
      <w:proofErr w:type="gramEnd"/>
      <w:r>
        <w:t xml:space="preserve"> Accessed </w:t>
      </w:r>
    </w:p>
    <w:p w:rsidR="00E4487E" w:rsidRDefault="007E3FA2" w:rsidP="007E3FA2">
      <w:pPr>
        <w:pStyle w:val="BodyText"/>
        <w:spacing w:after="0"/>
        <w:ind w:firstLine="709"/>
      </w:pPr>
      <w:r>
        <w:t>17 Feb. 2011 &lt;</w:t>
      </w:r>
      <w:r w:rsidRPr="007E3FA2">
        <w:t>http://www.epa.gov/scram001/dispersion_screening.htm</w:t>
      </w:r>
      <w:r w:rsidR="00046E5D" w:rsidRPr="00046E5D">
        <w:t>#screen3</w:t>
      </w:r>
      <w:r>
        <w:t>&gt;.</w:t>
      </w:r>
    </w:p>
    <w:p w:rsidR="00B038A7" w:rsidRPr="007E3FA2" w:rsidRDefault="00B038A7" w:rsidP="007E3FA2">
      <w:pPr>
        <w:pStyle w:val="BodyText"/>
        <w:spacing w:after="0"/>
        <w:ind w:firstLine="709"/>
      </w:pPr>
    </w:p>
    <w:p w:rsidR="007E3FA2" w:rsidRDefault="007E3FA2" w:rsidP="00E4487E">
      <w:proofErr w:type="gramStart"/>
      <w:r>
        <w:t>“Screen View.”</w:t>
      </w:r>
      <w:proofErr w:type="gramEnd"/>
      <w:r>
        <w:t xml:space="preserve"> </w:t>
      </w:r>
      <w:proofErr w:type="gramStart"/>
      <w:r>
        <w:rPr>
          <w:u w:val="single"/>
        </w:rPr>
        <w:t>Lakes Environmental</w:t>
      </w:r>
      <w:r>
        <w:t>.</w:t>
      </w:r>
      <w:proofErr w:type="gramEnd"/>
      <w:r>
        <w:t xml:space="preserve"> 2011. Accessed 17 Feb. 2011 </w:t>
      </w:r>
    </w:p>
    <w:p w:rsidR="00E4487E" w:rsidRPr="007E3FA2" w:rsidRDefault="007E3FA2" w:rsidP="007E3FA2">
      <w:pPr>
        <w:ind w:firstLine="709"/>
      </w:pPr>
      <w:r>
        <w:t>&lt;</w:t>
      </w:r>
      <w:r w:rsidRPr="007E3FA2">
        <w:t>http://www.weblakes.com/products/screen/index.html</w:t>
      </w:r>
      <w:r>
        <w:t>&gt;.</w:t>
      </w:r>
    </w:p>
    <w:p w:rsidR="00E4487E" w:rsidRPr="003251D3" w:rsidRDefault="00E4487E" w:rsidP="0046778B"/>
    <w:sectPr w:rsidR="00E4487E" w:rsidRPr="003251D3" w:rsidSect="006B6AC7">
      <w:footerReference w:type="default" r:id="rId8"/>
      <w:pgSz w:w="12240" w:h="15840"/>
      <w:pgMar w:top="1440" w:right="1440" w:bottom="1440" w:left="1440" w:header="720" w:footer="720" w:gutter="0"/>
      <w:pgNumType w:start="1"/>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54" w:rsidRDefault="003E4B54" w:rsidP="00C26AAA">
      <w:r>
        <w:separator/>
      </w:r>
    </w:p>
  </w:endnote>
  <w:endnote w:type="continuationSeparator" w:id="0">
    <w:p w:rsidR="003E4B54" w:rsidRDefault="003E4B54" w:rsidP="00C26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97">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Bitstream Vera Sans">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A5" w:rsidRDefault="00163056">
    <w:pPr>
      <w:pStyle w:val="Footer"/>
      <w:jc w:val="center"/>
    </w:pPr>
    <w:fldSimple w:instr=" PAGE ">
      <w:r w:rsidR="004307B2">
        <w:rPr>
          <w:noProof/>
        </w:rPr>
        <w:t>10</w:t>
      </w:r>
    </w:fldSimple>
  </w:p>
  <w:p w:rsidR="009A2CA5" w:rsidRDefault="009A2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54" w:rsidRDefault="003E4B54" w:rsidP="00C26AAA">
      <w:r>
        <w:separator/>
      </w:r>
    </w:p>
  </w:footnote>
  <w:footnote w:type="continuationSeparator" w:id="0">
    <w:p w:rsidR="003E4B54" w:rsidRDefault="003E4B54" w:rsidP="00C26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AAC09DB"/>
    <w:multiLevelType w:val="hybridMultilevel"/>
    <w:tmpl w:val="D938F2D0"/>
    <w:lvl w:ilvl="0" w:tplc="5EC048A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B0A31"/>
    <w:multiLevelType w:val="multilevel"/>
    <w:tmpl w:val="D938F2D0"/>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EB1358"/>
    <w:multiLevelType w:val="hybridMultilevel"/>
    <w:tmpl w:val="D5162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822C4"/>
    <w:multiLevelType w:val="hybridMultilevel"/>
    <w:tmpl w:val="998A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FF32BC"/>
    <w:multiLevelType w:val="hybridMultilevel"/>
    <w:tmpl w:val="4718C0F0"/>
    <w:lvl w:ilvl="0" w:tplc="5EC048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2D5F82"/>
    <w:multiLevelType w:val="hybridMultilevel"/>
    <w:tmpl w:val="682E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2642F"/>
    <w:multiLevelType w:val="hybridMultilevel"/>
    <w:tmpl w:val="3A8E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7"/>
  </w:num>
  <w:num w:numId="6">
    <w:abstractNumId w:val="3"/>
  </w:num>
  <w:num w:numId="7">
    <w:abstractNumId w:val="4"/>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97136"/>
    <w:rsid w:val="000229F2"/>
    <w:rsid w:val="00046E5D"/>
    <w:rsid w:val="00093032"/>
    <w:rsid w:val="000945AB"/>
    <w:rsid w:val="000A344C"/>
    <w:rsid w:val="000E5FFF"/>
    <w:rsid w:val="00110149"/>
    <w:rsid w:val="00113616"/>
    <w:rsid w:val="00113FAB"/>
    <w:rsid w:val="00155A48"/>
    <w:rsid w:val="00163056"/>
    <w:rsid w:val="0018086B"/>
    <w:rsid w:val="00181195"/>
    <w:rsid w:val="001B01C8"/>
    <w:rsid w:val="001F6D21"/>
    <w:rsid w:val="00255E99"/>
    <w:rsid w:val="00257524"/>
    <w:rsid w:val="00286DC8"/>
    <w:rsid w:val="002A37BC"/>
    <w:rsid w:val="002F5633"/>
    <w:rsid w:val="00304F0B"/>
    <w:rsid w:val="003251D3"/>
    <w:rsid w:val="0033207C"/>
    <w:rsid w:val="00335CE4"/>
    <w:rsid w:val="00340E6A"/>
    <w:rsid w:val="00366A6B"/>
    <w:rsid w:val="003E4B54"/>
    <w:rsid w:val="004307B2"/>
    <w:rsid w:val="0046778B"/>
    <w:rsid w:val="00491B41"/>
    <w:rsid w:val="004941ED"/>
    <w:rsid w:val="00494D8B"/>
    <w:rsid w:val="004A363F"/>
    <w:rsid w:val="004A7662"/>
    <w:rsid w:val="004C7F1B"/>
    <w:rsid w:val="005020F0"/>
    <w:rsid w:val="005221A9"/>
    <w:rsid w:val="00526CC2"/>
    <w:rsid w:val="00593C35"/>
    <w:rsid w:val="00593DAA"/>
    <w:rsid w:val="005B283A"/>
    <w:rsid w:val="005C28DF"/>
    <w:rsid w:val="005D62F0"/>
    <w:rsid w:val="005E0388"/>
    <w:rsid w:val="005F6BF1"/>
    <w:rsid w:val="005F6EC8"/>
    <w:rsid w:val="0062493A"/>
    <w:rsid w:val="00625A18"/>
    <w:rsid w:val="006333C4"/>
    <w:rsid w:val="00641709"/>
    <w:rsid w:val="00666052"/>
    <w:rsid w:val="0067778D"/>
    <w:rsid w:val="006B6AC7"/>
    <w:rsid w:val="006D4098"/>
    <w:rsid w:val="006D6A41"/>
    <w:rsid w:val="006F71E4"/>
    <w:rsid w:val="00703BF9"/>
    <w:rsid w:val="00736D03"/>
    <w:rsid w:val="007678DD"/>
    <w:rsid w:val="00781E0C"/>
    <w:rsid w:val="007831C6"/>
    <w:rsid w:val="007852D0"/>
    <w:rsid w:val="00796857"/>
    <w:rsid w:val="00797136"/>
    <w:rsid w:val="007B7236"/>
    <w:rsid w:val="007E3FA2"/>
    <w:rsid w:val="008075A0"/>
    <w:rsid w:val="00813AD2"/>
    <w:rsid w:val="00826EA0"/>
    <w:rsid w:val="008444DF"/>
    <w:rsid w:val="008A57BA"/>
    <w:rsid w:val="008B6099"/>
    <w:rsid w:val="008B62C1"/>
    <w:rsid w:val="008C2483"/>
    <w:rsid w:val="008E0E1C"/>
    <w:rsid w:val="009000F4"/>
    <w:rsid w:val="00906C97"/>
    <w:rsid w:val="00910442"/>
    <w:rsid w:val="00917141"/>
    <w:rsid w:val="00920F22"/>
    <w:rsid w:val="0094022F"/>
    <w:rsid w:val="0094023B"/>
    <w:rsid w:val="00942878"/>
    <w:rsid w:val="009A2CA5"/>
    <w:rsid w:val="009A448D"/>
    <w:rsid w:val="009A4A69"/>
    <w:rsid w:val="009A7D2E"/>
    <w:rsid w:val="009E0FF9"/>
    <w:rsid w:val="009F4125"/>
    <w:rsid w:val="00A057CE"/>
    <w:rsid w:val="00A06238"/>
    <w:rsid w:val="00A11251"/>
    <w:rsid w:val="00A41E52"/>
    <w:rsid w:val="00A43BDB"/>
    <w:rsid w:val="00A47385"/>
    <w:rsid w:val="00A761E0"/>
    <w:rsid w:val="00A86586"/>
    <w:rsid w:val="00AA094D"/>
    <w:rsid w:val="00AA1548"/>
    <w:rsid w:val="00AB72BA"/>
    <w:rsid w:val="00AE260B"/>
    <w:rsid w:val="00AF10F5"/>
    <w:rsid w:val="00B038A7"/>
    <w:rsid w:val="00B173FF"/>
    <w:rsid w:val="00B44121"/>
    <w:rsid w:val="00B62A76"/>
    <w:rsid w:val="00BB207E"/>
    <w:rsid w:val="00BD13D9"/>
    <w:rsid w:val="00BD347D"/>
    <w:rsid w:val="00BE4297"/>
    <w:rsid w:val="00C26AAA"/>
    <w:rsid w:val="00C27C3D"/>
    <w:rsid w:val="00C346FF"/>
    <w:rsid w:val="00C50C17"/>
    <w:rsid w:val="00C641E8"/>
    <w:rsid w:val="00CA130D"/>
    <w:rsid w:val="00CA731F"/>
    <w:rsid w:val="00CB049F"/>
    <w:rsid w:val="00CD1FAC"/>
    <w:rsid w:val="00D140BD"/>
    <w:rsid w:val="00D278C9"/>
    <w:rsid w:val="00D350FA"/>
    <w:rsid w:val="00D36B67"/>
    <w:rsid w:val="00D36EAD"/>
    <w:rsid w:val="00D453C6"/>
    <w:rsid w:val="00D46B51"/>
    <w:rsid w:val="00D56A9F"/>
    <w:rsid w:val="00D56AC3"/>
    <w:rsid w:val="00D65F4A"/>
    <w:rsid w:val="00D76C48"/>
    <w:rsid w:val="00D83B73"/>
    <w:rsid w:val="00DB7E8A"/>
    <w:rsid w:val="00DF201E"/>
    <w:rsid w:val="00DF64D6"/>
    <w:rsid w:val="00E01195"/>
    <w:rsid w:val="00E21D57"/>
    <w:rsid w:val="00E22ACF"/>
    <w:rsid w:val="00E2484B"/>
    <w:rsid w:val="00E25C21"/>
    <w:rsid w:val="00E30D37"/>
    <w:rsid w:val="00E363EF"/>
    <w:rsid w:val="00E4487E"/>
    <w:rsid w:val="00E55A87"/>
    <w:rsid w:val="00E77C16"/>
    <w:rsid w:val="00E935EB"/>
    <w:rsid w:val="00EA3EFB"/>
    <w:rsid w:val="00ED1640"/>
    <w:rsid w:val="00ED7C64"/>
    <w:rsid w:val="00EE289F"/>
    <w:rsid w:val="00EF1905"/>
    <w:rsid w:val="00F2640F"/>
    <w:rsid w:val="00F518DB"/>
    <w:rsid w:val="00F94D09"/>
    <w:rsid w:val="00F95756"/>
    <w:rsid w:val="00FD1D44"/>
    <w:rsid w:val="00FD3633"/>
    <w:rsid w:val="00FE4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shadowcolor="none"/>
    </o:shapedefaults>
    <o:shapelayout v:ext="edit">
      <o:idmap v:ext="edit" data="1"/>
      <o:rules v:ext="edit">
        <o:r id="V:Rule5" type="connector" idref="#_x0000_s1055"/>
        <o:r id="V:Rule6" type="connector" idref="#_x0000_s1065"/>
        <o:r id="V:Rule7" type="connector" idref="#_x0000_s1054"/>
        <o:r id="V:Rule8" type="connector" idref="#_x0000_s106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16"/>
    <w:pPr>
      <w:suppressAutoHyphens/>
    </w:pPr>
    <w:rPr>
      <w:rFonts w:eastAsia="SimSun" w:cs="Mangal"/>
      <w:kern w:val="1"/>
      <w:sz w:val="24"/>
      <w:szCs w:val="24"/>
      <w:lang w:eastAsia="hi-IN" w:bidi="hi-IN"/>
    </w:rPr>
  </w:style>
  <w:style w:type="paragraph" w:styleId="Heading1">
    <w:name w:val="heading 1"/>
    <w:basedOn w:val="Normal"/>
    <w:next w:val="BodyText"/>
    <w:qFormat/>
    <w:rsid w:val="0018086B"/>
    <w:pPr>
      <w:keepNext/>
      <w:tabs>
        <w:tab w:val="num" w:pos="432"/>
      </w:tabs>
      <w:spacing w:before="480"/>
      <w:ind w:left="432" w:hanging="432"/>
      <w:outlineLvl w:val="0"/>
    </w:pPr>
    <w:rPr>
      <w:rFonts w:cs="font397"/>
      <w:b/>
      <w:bCs/>
      <w:color w:val="00544C"/>
      <w:sz w:val="28"/>
      <w:szCs w:val="25"/>
    </w:rPr>
  </w:style>
  <w:style w:type="paragraph" w:styleId="Heading2">
    <w:name w:val="heading 2"/>
    <w:basedOn w:val="Normal"/>
    <w:next w:val="BodyText"/>
    <w:qFormat/>
    <w:rsid w:val="0018086B"/>
    <w:pPr>
      <w:keepNext/>
      <w:tabs>
        <w:tab w:val="num" w:pos="576"/>
      </w:tabs>
      <w:spacing w:before="200"/>
      <w:ind w:left="576" w:hanging="576"/>
      <w:outlineLvl w:val="1"/>
    </w:pPr>
    <w:rPr>
      <w:rFonts w:ascii="Cambria" w:hAnsi="Cambria" w:cs="font397"/>
      <w:b/>
      <w:bCs/>
      <w:color w:val="4F81BD"/>
      <w:sz w:val="26"/>
      <w:szCs w:val="23"/>
    </w:rPr>
  </w:style>
  <w:style w:type="paragraph" w:styleId="Heading3">
    <w:name w:val="heading 3"/>
    <w:basedOn w:val="Normal"/>
    <w:next w:val="BodyText"/>
    <w:qFormat/>
    <w:rsid w:val="0018086B"/>
    <w:pPr>
      <w:keepNext/>
      <w:tabs>
        <w:tab w:val="num" w:pos="720"/>
      </w:tabs>
      <w:spacing w:before="200"/>
      <w:ind w:left="720" w:hanging="720"/>
      <w:outlineLvl w:val="2"/>
    </w:pPr>
    <w:rPr>
      <w:rFonts w:ascii="Cambria" w:hAnsi="Cambria" w:cs="font397"/>
      <w:b/>
      <w:bCs/>
      <w:color w:val="4F81BD"/>
      <w:szCs w:val="21"/>
    </w:rPr>
  </w:style>
  <w:style w:type="paragraph" w:styleId="Heading4">
    <w:name w:val="heading 4"/>
    <w:basedOn w:val="Normal"/>
    <w:next w:val="BodyText"/>
    <w:qFormat/>
    <w:rsid w:val="0018086B"/>
    <w:pPr>
      <w:keepNext/>
      <w:tabs>
        <w:tab w:val="num" w:pos="864"/>
      </w:tabs>
      <w:spacing w:before="200"/>
      <w:ind w:left="864" w:hanging="864"/>
      <w:outlineLvl w:val="3"/>
    </w:pPr>
    <w:rPr>
      <w:rFonts w:ascii="Cambria" w:hAnsi="Cambria" w:cs="font397"/>
      <w:b/>
      <w:bCs/>
      <w:i/>
      <w:iCs/>
      <w:color w:val="4F81BD"/>
      <w:szCs w:val="21"/>
    </w:rPr>
  </w:style>
  <w:style w:type="paragraph" w:styleId="Heading5">
    <w:name w:val="heading 5"/>
    <w:basedOn w:val="Normal"/>
    <w:next w:val="BodyText"/>
    <w:qFormat/>
    <w:rsid w:val="0018086B"/>
    <w:pPr>
      <w:keepNext/>
      <w:tabs>
        <w:tab w:val="num" w:pos="1008"/>
      </w:tabs>
      <w:spacing w:before="200"/>
      <w:ind w:left="1008" w:hanging="1008"/>
      <w:outlineLvl w:val="4"/>
    </w:pPr>
    <w:rPr>
      <w:rFonts w:ascii="Cambria" w:hAnsi="Cambria" w:cs="font397"/>
      <w:color w:val="243F60"/>
      <w:szCs w:val="21"/>
    </w:rPr>
  </w:style>
  <w:style w:type="paragraph" w:styleId="Heading6">
    <w:name w:val="heading 6"/>
    <w:basedOn w:val="Normal"/>
    <w:next w:val="BodyText"/>
    <w:qFormat/>
    <w:rsid w:val="0018086B"/>
    <w:pPr>
      <w:keepNext/>
      <w:tabs>
        <w:tab w:val="num" w:pos="1152"/>
      </w:tabs>
      <w:spacing w:before="200"/>
      <w:ind w:left="1152" w:hanging="1152"/>
      <w:outlineLvl w:val="5"/>
    </w:pPr>
    <w:rPr>
      <w:rFonts w:ascii="Cambria" w:hAnsi="Cambria" w:cs="font397"/>
      <w:i/>
      <w:iCs/>
      <w:color w:val="243F60"/>
      <w:szCs w:val="21"/>
    </w:rPr>
  </w:style>
  <w:style w:type="paragraph" w:styleId="Heading7">
    <w:name w:val="heading 7"/>
    <w:basedOn w:val="Normal"/>
    <w:next w:val="BodyText"/>
    <w:qFormat/>
    <w:rsid w:val="0018086B"/>
    <w:pPr>
      <w:keepNext/>
      <w:tabs>
        <w:tab w:val="num" w:pos="1296"/>
      </w:tabs>
      <w:spacing w:before="200"/>
      <w:ind w:left="1296" w:hanging="1296"/>
      <w:outlineLvl w:val="6"/>
    </w:pPr>
    <w:rPr>
      <w:rFonts w:ascii="Cambria" w:hAnsi="Cambria" w:cs="font397"/>
      <w:i/>
      <w:iCs/>
      <w:color w:val="404040"/>
      <w:szCs w:val="21"/>
    </w:rPr>
  </w:style>
  <w:style w:type="paragraph" w:styleId="Heading8">
    <w:name w:val="heading 8"/>
    <w:basedOn w:val="Normal"/>
    <w:next w:val="BodyText"/>
    <w:qFormat/>
    <w:rsid w:val="0018086B"/>
    <w:pPr>
      <w:keepNext/>
      <w:tabs>
        <w:tab w:val="num" w:pos="1440"/>
      </w:tabs>
      <w:spacing w:before="200"/>
      <w:ind w:left="1440" w:hanging="1440"/>
      <w:outlineLvl w:val="7"/>
    </w:pPr>
    <w:rPr>
      <w:rFonts w:ascii="Cambria" w:hAnsi="Cambria" w:cs="font397"/>
      <w:color w:val="404040"/>
      <w:sz w:val="20"/>
      <w:szCs w:val="18"/>
    </w:rPr>
  </w:style>
  <w:style w:type="paragraph" w:styleId="Heading9">
    <w:name w:val="heading 9"/>
    <w:basedOn w:val="Normal"/>
    <w:next w:val="BodyText"/>
    <w:qFormat/>
    <w:rsid w:val="0018086B"/>
    <w:pPr>
      <w:keepNext/>
      <w:tabs>
        <w:tab w:val="num" w:pos="1584"/>
      </w:tabs>
      <w:spacing w:before="200"/>
      <w:ind w:left="1584" w:hanging="1584"/>
      <w:outlineLvl w:val="8"/>
    </w:pPr>
    <w:rPr>
      <w:rFonts w:ascii="Cambria" w:hAnsi="Cambria" w:cs="font397"/>
      <w:i/>
      <w:iCs/>
      <w:color w:val="40404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18086B"/>
    <w:rPr>
      <w:u w:val="none"/>
    </w:rPr>
  </w:style>
  <w:style w:type="character" w:customStyle="1" w:styleId="ListLabel2">
    <w:name w:val="ListLabel 2"/>
    <w:rsid w:val="0018086B"/>
    <w:rPr>
      <w:b/>
    </w:rPr>
  </w:style>
  <w:style w:type="character" w:customStyle="1" w:styleId="ListLabel3">
    <w:name w:val="ListLabel 3"/>
    <w:rsid w:val="0018086B"/>
    <w:rPr>
      <w:rFonts w:cs="Courier New"/>
    </w:rPr>
  </w:style>
  <w:style w:type="character" w:customStyle="1" w:styleId="ListLabel4">
    <w:name w:val="ListLabel 4"/>
    <w:rsid w:val="0018086B"/>
    <w:rPr>
      <w:rFonts w:eastAsia="SimSun" w:cs="Times New Roman"/>
      <w:b/>
    </w:rPr>
  </w:style>
  <w:style w:type="character" w:customStyle="1" w:styleId="ListLabel5">
    <w:name w:val="ListLabel 5"/>
    <w:rsid w:val="0018086B"/>
    <w:rPr>
      <w:rFonts w:eastAsia="Times New Roman" w:cs="Times New Roman"/>
    </w:rPr>
  </w:style>
  <w:style w:type="character" w:customStyle="1" w:styleId="ListLabel6">
    <w:name w:val="ListLabel 6"/>
    <w:rsid w:val="0018086B"/>
    <w:rPr>
      <w:rFonts w:cs="Times New Roman"/>
      <w:b/>
      <w:sz w:val="24"/>
      <w:szCs w:val="24"/>
    </w:rPr>
  </w:style>
  <w:style w:type="character" w:customStyle="1" w:styleId="ListLabel7">
    <w:name w:val="ListLabel 7"/>
    <w:rsid w:val="0018086B"/>
    <w:rPr>
      <w:rFonts w:eastAsia="Bitstream Vera Sans" w:cs="Times New Roman"/>
      <w:b/>
    </w:rPr>
  </w:style>
  <w:style w:type="character" w:customStyle="1" w:styleId="ListLabel8">
    <w:name w:val="ListLabel 8"/>
    <w:rsid w:val="0018086B"/>
    <w:rPr>
      <w:rFonts w:cs="font397"/>
    </w:rPr>
  </w:style>
  <w:style w:type="character" w:customStyle="1" w:styleId="ListLabel9">
    <w:name w:val="ListLabel 9"/>
    <w:rsid w:val="0018086B"/>
    <w:rPr>
      <w:sz w:val="20"/>
    </w:rPr>
  </w:style>
  <w:style w:type="character" w:customStyle="1" w:styleId="Heading3Char">
    <w:name w:val="Heading 3 Char"/>
    <w:basedOn w:val="DefaultParagraphFont"/>
    <w:rsid w:val="0018086B"/>
  </w:style>
  <w:style w:type="character" w:customStyle="1" w:styleId="BalloonTextChar">
    <w:name w:val="Balloon Text Char"/>
    <w:basedOn w:val="DefaultParagraphFont"/>
    <w:rsid w:val="0018086B"/>
  </w:style>
  <w:style w:type="character" w:customStyle="1" w:styleId="HeaderChar">
    <w:name w:val="Header Char"/>
    <w:basedOn w:val="DefaultParagraphFont"/>
    <w:rsid w:val="0018086B"/>
  </w:style>
  <w:style w:type="character" w:customStyle="1" w:styleId="FooterChar">
    <w:name w:val="Footer Char"/>
    <w:basedOn w:val="DefaultParagraphFont"/>
    <w:rsid w:val="0018086B"/>
  </w:style>
  <w:style w:type="character" w:customStyle="1" w:styleId="Heading1Char">
    <w:name w:val="Heading 1 Char"/>
    <w:basedOn w:val="DefaultParagraphFont"/>
    <w:rsid w:val="0018086B"/>
  </w:style>
  <w:style w:type="character" w:customStyle="1" w:styleId="DocumentMapChar">
    <w:name w:val="Document Map Char"/>
    <w:basedOn w:val="DefaultParagraphFont"/>
    <w:rsid w:val="0018086B"/>
  </w:style>
  <w:style w:type="character" w:customStyle="1" w:styleId="Heading2Char">
    <w:name w:val="Heading 2 Char"/>
    <w:basedOn w:val="DefaultParagraphFont"/>
    <w:rsid w:val="0018086B"/>
  </w:style>
  <w:style w:type="character" w:customStyle="1" w:styleId="TitleChar">
    <w:name w:val="Title Char"/>
    <w:basedOn w:val="DefaultParagraphFont"/>
    <w:uiPriority w:val="10"/>
    <w:rsid w:val="0018086B"/>
  </w:style>
  <w:style w:type="character" w:customStyle="1" w:styleId="SubtitleChar">
    <w:name w:val="Subtitle Char"/>
    <w:basedOn w:val="DefaultParagraphFont"/>
    <w:rsid w:val="0018086B"/>
  </w:style>
  <w:style w:type="character" w:customStyle="1" w:styleId="Heading4Char">
    <w:name w:val="Heading 4 Char"/>
    <w:basedOn w:val="DefaultParagraphFont"/>
    <w:rsid w:val="0018086B"/>
  </w:style>
  <w:style w:type="character" w:customStyle="1" w:styleId="Heading5Char">
    <w:name w:val="Heading 5 Char"/>
    <w:basedOn w:val="DefaultParagraphFont"/>
    <w:rsid w:val="0018086B"/>
  </w:style>
  <w:style w:type="character" w:customStyle="1" w:styleId="Heading6Char">
    <w:name w:val="Heading 6 Char"/>
    <w:basedOn w:val="DefaultParagraphFont"/>
    <w:rsid w:val="0018086B"/>
  </w:style>
  <w:style w:type="character" w:customStyle="1" w:styleId="Heading7Char">
    <w:name w:val="Heading 7 Char"/>
    <w:basedOn w:val="DefaultParagraphFont"/>
    <w:rsid w:val="0018086B"/>
  </w:style>
  <w:style w:type="character" w:customStyle="1" w:styleId="Heading8Char">
    <w:name w:val="Heading 8 Char"/>
    <w:basedOn w:val="DefaultParagraphFont"/>
    <w:rsid w:val="0018086B"/>
  </w:style>
  <w:style w:type="character" w:customStyle="1" w:styleId="Heading9Char">
    <w:name w:val="Heading 9 Char"/>
    <w:basedOn w:val="DefaultParagraphFont"/>
    <w:rsid w:val="0018086B"/>
  </w:style>
  <w:style w:type="character" w:customStyle="1" w:styleId="Bullets">
    <w:name w:val="Bullets"/>
    <w:rsid w:val="0018086B"/>
    <w:rPr>
      <w:rFonts w:ascii="OpenSymbol" w:eastAsia="OpenSymbol" w:hAnsi="OpenSymbol" w:cs="OpenSymbol"/>
    </w:rPr>
  </w:style>
  <w:style w:type="paragraph" w:customStyle="1" w:styleId="Heading">
    <w:name w:val="Heading"/>
    <w:basedOn w:val="Normal"/>
    <w:next w:val="BodyText"/>
    <w:rsid w:val="0018086B"/>
    <w:pPr>
      <w:keepNext/>
      <w:spacing w:before="240" w:after="120"/>
    </w:pPr>
    <w:rPr>
      <w:rFonts w:ascii="Arial" w:hAnsi="Arial"/>
      <w:sz w:val="28"/>
      <w:szCs w:val="28"/>
    </w:rPr>
  </w:style>
  <w:style w:type="paragraph" w:styleId="BodyText">
    <w:name w:val="Body Text"/>
    <w:basedOn w:val="Normal"/>
    <w:link w:val="BodyTextChar"/>
    <w:rsid w:val="0018086B"/>
    <w:pPr>
      <w:spacing w:after="120"/>
    </w:pPr>
  </w:style>
  <w:style w:type="paragraph" w:styleId="List">
    <w:name w:val="List"/>
    <w:basedOn w:val="BodyText"/>
    <w:rsid w:val="0018086B"/>
  </w:style>
  <w:style w:type="paragraph" w:styleId="Caption">
    <w:name w:val="caption"/>
    <w:basedOn w:val="Normal"/>
    <w:qFormat/>
    <w:rsid w:val="0018086B"/>
    <w:pPr>
      <w:suppressLineNumbers/>
      <w:spacing w:before="120" w:after="120"/>
    </w:pPr>
    <w:rPr>
      <w:i/>
      <w:iCs/>
    </w:rPr>
  </w:style>
  <w:style w:type="paragraph" w:customStyle="1" w:styleId="Index">
    <w:name w:val="Index"/>
    <w:basedOn w:val="Normal"/>
    <w:rsid w:val="0018086B"/>
    <w:pPr>
      <w:suppressLineNumbers/>
    </w:pPr>
  </w:style>
  <w:style w:type="paragraph" w:styleId="NormalWeb">
    <w:name w:val="Normal (Web)"/>
    <w:basedOn w:val="Normal"/>
    <w:uiPriority w:val="99"/>
    <w:rsid w:val="0018086B"/>
  </w:style>
  <w:style w:type="paragraph" w:styleId="ListParagraph">
    <w:name w:val="List Paragraph"/>
    <w:basedOn w:val="Normal"/>
    <w:uiPriority w:val="99"/>
    <w:qFormat/>
    <w:rsid w:val="0018086B"/>
  </w:style>
  <w:style w:type="paragraph" w:styleId="BalloonText">
    <w:name w:val="Balloon Text"/>
    <w:basedOn w:val="Normal"/>
    <w:rsid w:val="0018086B"/>
  </w:style>
  <w:style w:type="paragraph" w:styleId="Header">
    <w:name w:val="header"/>
    <w:basedOn w:val="Normal"/>
    <w:rsid w:val="0018086B"/>
    <w:pPr>
      <w:suppressLineNumbers/>
      <w:tabs>
        <w:tab w:val="center" w:pos="4680"/>
        <w:tab w:val="right" w:pos="9360"/>
      </w:tabs>
    </w:pPr>
  </w:style>
  <w:style w:type="paragraph" w:styleId="Footer">
    <w:name w:val="footer"/>
    <w:basedOn w:val="Normal"/>
    <w:rsid w:val="0018086B"/>
    <w:pPr>
      <w:suppressLineNumbers/>
      <w:tabs>
        <w:tab w:val="center" w:pos="4680"/>
        <w:tab w:val="right" w:pos="9360"/>
      </w:tabs>
    </w:pPr>
  </w:style>
  <w:style w:type="paragraph" w:styleId="NoSpacing">
    <w:name w:val="No Spacing"/>
    <w:qFormat/>
    <w:rsid w:val="0018086B"/>
    <w:pPr>
      <w:widowControl w:val="0"/>
      <w:suppressAutoHyphens/>
    </w:pPr>
    <w:rPr>
      <w:kern w:val="1"/>
      <w:lang w:eastAsia="ar-SA"/>
    </w:rPr>
  </w:style>
  <w:style w:type="paragraph" w:styleId="DocumentMap">
    <w:name w:val="Document Map"/>
    <w:basedOn w:val="Normal"/>
    <w:rsid w:val="0018086B"/>
  </w:style>
  <w:style w:type="paragraph" w:customStyle="1" w:styleId="Caption1">
    <w:name w:val="Caption1"/>
    <w:basedOn w:val="Normal"/>
    <w:rsid w:val="0018086B"/>
  </w:style>
  <w:style w:type="paragraph" w:styleId="Title">
    <w:name w:val="Title"/>
    <w:basedOn w:val="Normal"/>
    <w:next w:val="Subtitle"/>
    <w:uiPriority w:val="10"/>
    <w:qFormat/>
    <w:rsid w:val="0018086B"/>
    <w:pPr>
      <w:pBdr>
        <w:bottom w:val="single" w:sz="8" w:space="4" w:color="808080"/>
      </w:pBdr>
      <w:spacing w:after="300"/>
      <w:jc w:val="center"/>
    </w:pPr>
    <w:rPr>
      <w:rFonts w:cs="font397"/>
      <w:b/>
      <w:bCs/>
      <w:color w:val="00544C"/>
      <w:spacing w:val="5"/>
      <w:sz w:val="52"/>
      <w:szCs w:val="47"/>
    </w:rPr>
  </w:style>
  <w:style w:type="paragraph" w:styleId="Subtitle">
    <w:name w:val="Subtitle"/>
    <w:basedOn w:val="Normal"/>
    <w:next w:val="BodyText"/>
    <w:qFormat/>
    <w:rsid w:val="0018086B"/>
    <w:pPr>
      <w:jc w:val="center"/>
    </w:pPr>
    <w:rPr>
      <w:rFonts w:ascii="Cambria" w:hAnsi="Cambria" w:cs="font397"/>
      <w:i/>
      <w:iCs/>
      <w:color w:val="4F81BD"/>
      <w:spacing w:val="15"/>
      <w:sz w:val="28"/>
      <w:szCs w:val="21"/>
    </w:rPr>
  </w:style>
  <w:style w:type="character" w:styleId="Hyperlink">
    <w:name w:val="Hyperlink"/>
    <w:basedOn w:val="DefaultParagraphFont"/>
    <w:uiPriority w:val="99"/>
    <w:unhideWhenUsed/>
    <w:rsid w:val="005F6EC8"/>
    <w:rPr>
      <w:color w:val="0000FF"/>
      <w:u w:val="single"/>
    </w:rPr>
  </w:style>
  <w:style w:type="table" w:styleId="TableGrid">
    <w:name w:val="Table Grid"/>
    <w:basedOn w:val="TableNormal"/>
    <w:uiPriority w:val="59"/>
    <w:rsid w:val="00AA0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E4487E"/>
    <w:rPr>
      <w:rFonts w:eastAsia="SimSu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8735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D61A-D550-417B-B378-9D64F780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CENS Labs</dc:creator>
  <cp:lastModifiedBy>Ryan</cp:lastModifiedBy>
  <cp:revision>7</cp:revision>
  <cp:lastPrinted>2009-12-03T10:32:00Z</cp:lastPrinted>
  <dcterms:created xsi:type="dcterms:W3CDTF">2011-02-22T15:09:00Z</dcterms:created>
  <dcterms:modified xsi:type="dcterms:W3CDTF">2011-02-22T23:36:00Z</dcterms:modified>
</cp:coreProperties>
</file>